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5359" w:rsidRPr="00C22773" w:rsidRDefault="00D75334" w:rsidP="00E9208C"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废旧物资</w:t>
      </w:r>
      <w:r w:rsidR="00C22773" w:rsidRPr="00C22773">
        <w:rPr>
          <w:rFonts w:ascii="宋体" w:hAnsi="宋体" w:hint="eastAsia"/>
          <w:sz w:val="32"/>
          <w:szCs w:val="32"/>
        </w:rPr>
        <w:t>销售</w:t>
      </w:r>
      <w:r w:rsidR="00C1480A" w:rsidRPr="00C22773">
        <w:rPr>
          <w:rFonts w:ascii="宋体" w:hAnsi="宋体" w:hint="eastAsia"/>
          <w:sz w:val="32"/>
          <w:szCs w:val="32"/>
        </w:rPr>
        <w:t>协议</w:t>
      </w:r>
    </w:p>
    <w:p w:rsidR="00C1480A" w:rsidRPr="00442252" w:rsidRDefault="00C1480A">
      <w:pPr>
        <w:spacing w:line="360" w:lineRule="auto"/>
        <w:rPr>
          <w:rFonts w:ascii="黑体" w:eastAsia="黑体" w:hAnsi="宋体"/>
          <w:sz w:val="24"/>
        </w:rPr>
      </w:pPr>
      <w:r w:rsidRPr="00442252">
        <w:rPr>
          <w:rFonts w:ascii="黑体" w:eastAsia="黑体" w:hAnsi="宋体" w:hint="eastAsia"/>
          <w:sz w:val="24"/>
        </w:rPr>
        <w:t xml:space="preserve">                                                     </w:t>
      </w:r>
      <w:r w:rsidRPr="00442252">
        <w:rPr>
          <w:rFonts w:ascii="宋体" w:hAnsi="宋体" w:hint="eastAsia"/>
          <w:sz w:val="24"/>
        </w:rPr>
        <w:t>合同编号：</w:t>
      </w:r>
      <w:r w:rsidR="00C715ED">
        <w:rPr>
          <w:rFonts w:ascii="宋体" w:hAnsi="宋体" w:hint="eastAsia"/>
          <w:sz w:val="24"/>
        </w:rPr>
        <w:t>ZHGLB</w:t>
      </w:r>
      <w:r w:rsidR="001C01E0">
        <w:rPr>
          <w:rFonts w:ascii="宋体" w:hAnsi="宋体" w:hint="eastAsia"/>
          <w:sz w:val="24"/>
        </w:rPr>
        <w:t>-</w:t>
      </w:r>
      <w:r w:rsidR="00E679FA">
        <w:rPr>
          <w:rFonts w:ascii="宋体" w:hAnsi="宋体" w:hint="eastAsia"/>
          <w:sz w:val="24"/>
        </w:rPr>
        <w:t>202</w:t>
      </w:r>
      <w:r w:rsidR="006E742E">
        <w:rPr>
          <w:rFonts w:ascii="宋体" w:hAnsi="宋体" w:hint="eastAsia"/>
          <w:sz w:val="24"/>
        </w:rPr>
        <w:t>3</w:t>
      </w:r>
      <w:proofErr w:type="gramStart"/>
      <w:r w:rsidR="009666A9" w:rsidRPr="00442252">
        <w:rPr>
          <w:rFonts w:ascii="宋体" w:hAnsi="宋体" w:hint="eastAsia"/>
          <w:sz w:val="24"/>
        </w:rPr>
        <w:t>-</w:t>
      </w:r>
      <w:r w:rsidR="00C6535F">
        <w:rPr>
          <w:rFonts w:ascii="宋体" w:hAnsi="宋体" w:hint="eastAsia"/>
          <w:sz w:val="24"/>
        </w:rPr>
        <w:t xml:space="preserve"> </w:t>
      </w:r>
      <w:r w:rsidR="00C6535F" w:rsidRPr="00442252">
        <w:rPr>
          <w:rFonts w:ascii="宋体" w:hAnsi="宋体"/>
          <w:sz w:val="24"/>
        </w:rPr>
        <w:t xml:space="preserve"> </w:t>
      </w:r>
      <w:r w:rsidR="00192B6B" w:rsidRPr="00442252">
        <w:rPr>
          <w:rFonts w:ascii="宋体" w:hAnsi="宋体"/>
          <w:sz w:val="24"/>
        </w:rPr>
        <w:t>-</w:t>
      </w:r>
      <w:proofErr w:type="gramEnd"/>
      <w:r w:rsidR="009666A9" w:rsidRPr="00442252">
        <w:rPr>
          <w:rFonts w:ascii="宋体" w:hAnsi="宋体" w:hint="eastAsia"/>
          <w:sz w:val="24"/>
        </w:rPr>
        <w:t>00</w:t>
      </w:r>
      <w:r w:rsidR="006E742E">
        <w:rPr>
          <w:rFonts w:ascii="宋体" w:hAnsi="宋体" w:hint="eastAsia"/>
          <w:sz w:val="24"/>
        </w:rPr>
        <w:t>1</w:t>
      </w:r>
    </w:p>
    <w:p w:rsidR="00C1480A" w:rsidRPr="00442252" w:rsidRDefault="00C1480A" w:rsidP="002F023E">
      <w:pPr>
        <w:spacing w:line="360" w:lineRule="auto"/>
        <w:rPr>
          <w:rFonts w:ascii="宋体" w:hAnsi="宋体"/>
          <w:sz w:val="28"/>
          <w:szCs w:val="28"/>
        </w:rPr>
      </w:pPr>
      <w:r w:rsidRPr="00442252">
        <w:rPr>
          <w:rFonts w:ascii="宋体" w:hAnsi="宋体" w:hint="eastAsia"/>
          <w:sz w:val="28"/>
          <w:szCs w:val="28"/>
        </w:rPr>
        <w:t>甲方：</w:t>
      </w:r>
      <w:proofErr w:type="gramStart"/>
      <w:r w:rsidR="00355BAE" w:rsidRPr="00442252">
        <w:rPr>
          <w:rFonts w:ascii="宋体" w:hAnsi="宋体" w:hint="eastAsia"/>
          <w:sz w:val="28"/>
          <w:szCs w:val="28"/>
        </w:rPr>
        <w:t>一汽</w:t>
      </w:r>
      <w:r w:rsidRPr="00442252">
        <w:rPr>
          <w:rFonts w:ascii="宋体" w:hAnsi="宋体" w:hint="eastAsia"/>
          <w:sz w:val="28"/>
          <w:szCs w:val="28"/>
        </w:rPr>
        <w:t>红</w:t>
      </w:r>
      <w:proofErr w:type="gramEnd"/>
      <w:r w:rsidRPr="00442252">
        <w:rPr>
          <w:rFonts w:ascii="宋体" w:hAnsi="宋体" w:hint="eastAsia"/>
          <w:sz w:val="28"/>
          <w:szCs w:val="28"/>
        </w:rPr>
        <w:t>塔云南汽车制造有限公司</w:t>
      </w:r>
    </w:p>
    <w:p w:rsidR="004B62D7" w:rsidRDefault="00C1480A" w:rsidP="004B62D7">
      <w:pPr>
        <w:spacing w:line="360" w:lineRule="auto"/>
        <w:jc w:val="left"/>
        <w:rPr>
          <w:sz w:val="28"/>
          <w:szCs w:val="28"/>
        </w:rPr>
      </w:pPr>
      <w:r w:rsidRPr="00442252">
        <w:rPr>
          <w:rFonts w:ascii="宋体" w:hAnsi="宋体" w:hint="eastAsia"/>
          <w:sz w:val="28"/>
          <w:szCs w:val="28"/>
        </w:rPr>
        <w:t>乙方：</w:t>
      </w:r>
    </w:p>
    <w:p w:rsidR="00C1480A" w:rsidRPr="00DC45A0" w:rsidRDefault="00C1480A" w:rsidP="00DC45A0">
      <w:pPr>
        <w:spacing w:line="360" w:lineRule="auto"/>
      </w:pPr>
      <w:r>
        <w:rPr>
          <w:rFonts w:ascii="宋体" w:hAnsi="宋体" w:hint="eastAsia"/>
          <w:sz w:val="24"/>
        </w:rPr>
        <w:t xml:space="preserve">    </w:t>
      </w:r>
      <w:r w:rsidRPr="00D75334">
        <w:rPr>
          <w:rFonts w:ascii="宋体" w:hAnsi="宋体" w:hint="eastAsia"/>
          <w:sz w:val="24"/>
        </w:rPr>
        <w:t>本批</w:t>
      </w:r>
      <w:r w:rsidR="00F1793F" w:rsidRPr="00D75334">
        <w:rPr>
          <w:rFonts w:ascii="宋体" w:hAnsi="宋体" w:hint="eastAsia"/>
          <w:sz w:val="24"/>
        </w:rPr>
        <w:t>处理</w:t>
      </w:r>
      <w:r w:rsidR="00EB059F">
        <w:rPr>
          <w:rFonts w:ascii="宋体" w:hAnsi="宋体" w:hint="eastAsia"/>
          <w:sz w:val="24"/>
        </w:rPr>
        <w:t>物资（</w:t>
      </w:r>
      <w:r w:rsidR="00AA6005" w:rsidRPr="00AA6005">
        <w:rPr>
          <w:rFonts w:ascii="宋体" w:hAnsi="宋体" w:hint="eastAsia"/>
          <w:sz w:val="24"/>
        </w:rPr>
        <w:t>报废</w:t>
      </w:r>
      <w:r w:rsidR="006E742E" w:rsidRPr="006E742E">
        <w:rPr>
          <w:rFonts w:ascii="宋体" w:hAnsi="宋体" w:hint="eastAsia"/>
          <w:sz w:val="24"/>
        </w:rPr>
        <w:t>自制件、</w:t>
      </w:r>
      <w:r w:rsidR="00DC45A0" w:rsidRPr="00DC45A0">
        <w:rPr>
          <w:rFonts w:ascii="宋体" w:hAnsi="宋体" w:hint="eastAsia"/>
          <w:sz w:val="24"/>
        </w:rPr>
        <w:t xml:space="preserve">料头、废料 </w:t>
      </w:r>
      <w:r w:rsidR="00EB059F">
        <w:rPr>
          <w:rFonts w:ascii="宋体" w:hAnsi="宋体" w:hint="eastAsia"/>
          <w:sz w:val="24"/>
        </w:rPr>
        <w:t>）</w:t>
      </w:r>
      <w:r w:rsidRPr="00EB059F">
        <w:rPr>
          <w:rFonts w:ascii="宋体" w:hAnsi="宋体" w:hint="eastAsia"/>
          <w:sz w:val="24"/>
        </w:rPr>
        <w:t>是</w:t>
      </w:r>
      <w:r w:rsidR="00EB059F">
        <w:rPr>
          <w:rFonts w:ascii="宋体" w:hAnsi="宋体" w:hint="eastAsia"/>
          <w:sz w:val="24"/>
        </w:rPr>
        <w:t>按</w:t>
      </w:r>
      <w:r w:rsidR="00042270">
        <w:rPr>
          <w:rFonts w:ascii="宋体" w:hAnsi="宋体" w:hint="eastAsia"/>
          <w:sz w:val="24"/>
        </w:rPr>
        <w:t>废旧物资</w:t>
      </w:r>
      <w:r w:rsidR="00EB059F">
        <w:rPr>
          <w:rFonts w:ascii="宋体" w:hAnsi="宋体" w:hint="eastAsia"/>
          <w:sz w:val="24"/>
        </w:rPr>
        <w:t>处置，</w:t>
      </w:r>
      <w:r w:rsidR="0070450E" w:rsidRPr="00EB059F">
        <w:rPr>
          <w:rFonts w:ascii="宋体" w:hAnsi="宋体" w:hint="eastAsia"/>
          <w:sz w:val="24"/>
        </w:rPr>
        <w:t>通</w:t>
      </w:r>
      <w:r w:rsidR="0070450E" w:rsidRPr="00D75334">
        <w:rPr>
          <w:rFonts w:hint="eastAsia"/>
          <w:sz w:val="24"/>
        </w:rPr>
        <w:t>过</w:t>
      </w:r>
      <w:r w:rsidR="00EB059F">
        <w:rPr>
          <w:rFonts w:hint="eastAsia"/>
          <w:sz w:val="24"/>
        </w:rPr>
        <w:t>竞</w:t>
      </w:r>
      <w:r w:rsidR="00A2302D">
        <w:rPr>
          <w:rFonts w:hint="eastAsia"/>
          <w:sz w:val="24"/>
        </w:rPr>
        <w:t>价</w:t>
      </w:r>
      <w:r w:rsidR="00EB059F">
        <w:rPr>
          <w:rFonts w:hint="eastAsia"/>
          <w:sz w:val="24"/>
        </w:rPr>
        <w:t>的方式</w:t>
      </w:r>
      <w:r w:rsidR="0054656A">
        <w:rPr>
          <w:rFonts w:hint="eastAsia"/>
          <w:sz w:val="24"/>
        </w:rPr>
        <w:t>进行</w:t>
      </w:r>
      <w:r w:rsidR="00FF6F87" w:rsidRPr="00D75334">
        <w:rPr>
          <w:rFonts w:hint="eastAsia"/>
          <w:sz w:val="24"/>
        </w:rPr>
        <w:t>销售</w:t>
      </w:r>
      <w:r>
        <w:rPr>
          <w:rFonts w:hint="eastAsia"/>
          <w:sz w:val="24"/>
        </w:rPr>
        <w:t>，</w:t>
      </w:r>
      <w:r w:rsidR="0054656A">
        <w:rPr>
          <w:rFonts w:hint="eastAsia"/>
          <w:sz w:val="24"/>
        </w:rPr>
        <w:t>甲乙</w:t>
      </w:r>
      <w:r>
        <w:rPr>
          <w:rFonts w:ascii="宋体" w:hAnsi="宋体" w:hint="eastAsia"/>
          <w:sz w:val="24"/>
        </w:rPr>
        <w:t>双方本着互惠互利的原则,就</w:t>
      </w:r>
      <w:r w:rsidR="00EB059F" w:rsidRPr="00D75334">
        <w:rPr>
          <w:rFonts w:ascii="宋体" w:hAnsi="宋体" w:hint="eastAsia"/>
          <w:sz w:val="24"/>
        </w:rPr>
        <w:t>本批处理</w:t>
      </w:r>
      <w:r w:rsidR="00EB059F">
        <w:rPr>
          <w:rFonts w:ascii="宋体" w:hAnsi="宋体" w:hint="eastAsia"/>
          <w:sz w:val="24"/>
        </w:rPr>
        <w:t>物资的处置</w:t>
      </w:r>
      <w:r w:rsidRPr="00CB2DEF">
        <w:rPr>
          <w:rFonts w:ascii="宋体" w:hAnsi="宋体" w:hint="eastAsia"/>
          <w:sz w:val="24"/>
        </w:rPr>
        <w:t>事宜达成如下协议</w:t>
      </w:r>
      <w:r w:rsidRPr="00CB2DEF">
        <w:rPr>
          <w:rFonts w:ascii="宋体" w:hAnsi="宋体"/>
          <w:sz w:val="24"/>
        </w:rPr>
        <w:t>:</w:t>
      </w:r>
    </w:p>
    <w:p w:rsidR="00C1480A" w:rsidRPr="000B1D3C" w:rsidRDefault="00C1480A" w:rsidP="002F023E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0B1D3C">
        <w:rPr>
          <w:rFonts w:ascii="宋体" w:hAnsi="宋体"/>
          <w:b/>
          <w:sz w:val="28"/>
          <w:szCs w:val="28"/>
        </w:rPr>
        <w:t>1.</w:t>
      </w:r>
      <w:r w:rsidR="00854B3D">
        <w:rPr>
          <w:rFonts w:ascii="宋体" w:hAnsi="宋体" w:hint="eastAsia"/>
          <w:b/>
          <w:sz w:val="28"/>
          <w:szCs w:val="28"/>
        </w:rPr>
        <w:t>标的物</w:t>
      </w:r>
    </w:p>
    <w:p w:rsidR="00C1480A" w:rsidRPr="00DC45A0" w:rsidRDefault="00C1480A" w:rsidP="00DC45A0">
      <w:pPr>
        <w:spacing w:line="360" w:lineRule="auto"/>
        <w:ind w:firstLineChars="200" w:firstLine="480"/>
      </w:pPr>
      <w:r>
        <w:rPr>
          <w:rFonts w:ascii="宋体" w:hAnsi="宋体" w:hint="eastAsia"/>
          <w:sz w:val="24"/>
        </w:rPr>
        <w:t>1.1</w:t>
      </w:r>
      <w:r w:rsidR="00871E9D" w:rsidRPr="00D75334">
        <w:rPr>
          <w:rFonts w:ascii="宋体" w:hAnsi="宋体" w:hint="eastAsia"/>
          <w:sz w:val="24"/>
        </w:rPr>
        <w:t>本批</w:t>
      </w:r>
      <w:r w:rsidR="003F2F88">
        <w:rPr>
          <w:rFonts w:ascii="宋体" w:hAnsi="宋体" w:hint="eastAsia"/>
          <w:sz w:val="24"/>
        </w:rPr>
        <w:t>处理</w:t>
      </w:r>
      <w:r w:rsidR="00FD4E6B">
        <w:rPr>
          <w:rFonts w:ascii="宋体" w:hAnsi="宋体" w:hint="eastAsia"/>
          <w:sz w:val="24"/>
        </w:rPr>
        <w:t>物资</w:t>
      </w:r>
      <w:r>
        <w:rPr>
          <w:rFonts w:ascii="宋体" w:hAnsi="宋体"/>
          <w:sz w:val="24"/>
        </w:rPr>
        <w:t>名称</w:t>
      </w:r>
      <w:r>
        <w:rPr>
          <w:rFonts w:ascii="宋体" w:hAnsi="宋体" w:hint="eastAsia"/>
          <w:sz w:val="24"/>
        </w:rPr>
        <w:t>：</w:t>
      </w:r>
      <w:r w:rsidR="006E742E" w:rsidRPr="00AA6005">
        <w:rPr>
          <w:rFonts w:ascii="宋体" w:hAnsi="宋体" w:hint="eastAsia"/>
          <w:sz w:val="24"/>
        </w:rPr>
        <w:t>报废</w:t>
      </w:r>
      <w:r w:rsidR="006E742E" w:rsidRPr="006E742E">
        <w:rPr>
          <w:rFonts w:ascii="宋体" w:hAnsi="宋体" w:hint="eastAsia"/>
          <w:sz w:val="24"/>
        </w:rPr>
        <w:t>自制件、</w:t>
      </w:r>
      <w:r w:rsidR="00DC45A0" w:rsidRPr="00DC45A0">
        <w:rPr>
          <w:rFonts w:ascii="宋体" w:hAnsi="宋体" w:hint="eastAsia"/>
          <w:sz w:val="24"/>
        </w:rPr>
        <w:t xml:space="preserve">料头、废料 </w:t>
      </w:r>
      <w:r w:rsidR="00F1793F" w:rsidRPr="00DC45A0">
        <w:rPr>
          <w:rFonts w:ascii="宋体" w:hAnsi="宋体" w:hint="eastAsia"/>
          <w:sz w:val="24"/>
        </w:rPr>
        <w:t>。</w:t>
      </w:r>
    </w:p>
    <w:p w:rsidR="00C1480A" w:rsidRDefault="00C1480A" w:rsidP="002F023E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1.2本协议所指的</w:t>
      </w:r>
      <w:r w:rsidR="00871E9D" w:rsidRPr="00D75334">
        <w:rPr>
          <w:rFonts w:ascii="宋体" w:hAnsi="宋体" w:hint="eastAsia"/>
          <w:sz w:val="24"/>
        </w:rPr>
        <w:t>处理</w:t>
      </w:r>
      <w:r w:rsidR="00871E9D">
        <w:rPr>
          <w:rFonts w:ascii="宋体" w:hAnsi="宋体" w:hint="eastAsia"/>
          <w:sz w:val="24"/>
        </w:rPr>
        <w:t>物资</w:t>
      </w:r>
      <w:r>
        <w:rPr>
          <w:rFonts w:ascii="宋体" w:hAnsi="宋体" w:hint="eastAsia"/>
          <w:sz w:val="24"/>
        </w:rPr>
        <w:t>是指</w:t>
      </w:r>
      <w:r w:rsidR="00161C3A">
        <w:rPr>
          <w:rFonts w:ascii="宋体" w:hAnsi="宋体" w:hint="eastAsia"/>
          <w:sz w:val="24"/>
        </w:rPr>
        <w:t>甲方</w:t>
      </w:r>
      <w:r w:rsidR="00950589">
        <w:rPr>
          <w:rFonts w:ascii="宋体" w:hAnsi="宋体" w:hint="eastAsia"/>
          <w:sz w:val="24"/>
        </w:rPr>
        <w:t>车身</w:t>
      </w:r>
      <w:r w:rsidR="00DC45A0">
        <w:rPr>
          <w:rFonts w:ascii="宋体" w:hAnsi="宋体" w:hint="eastAsia"/>
          <w:sz w:val="24"/>
        </w:rPr>
        <w:t>车间</w:t>
      </w:r>
      <w:r w:rsidR="00950589">
        <w:rPr>
          <w:rFonts w:ascii="宋体" w:hAnsi="宋体" w:hint="eastAsia"/>
          <w:sz w:val="24"/>
        </w:rPr>
        <w:t>、生产制造部库房</w:t>
      </w:r>
      <w:r w:rsidR="00161C3A">
        <w:rPr>
          <w:rFonts w:ascii="宋体" w:hAnsi="宋体" w:hint="eastAsia"/>
          <w:sz w:val="24"/>
        </w:rPr>
        <w:t>报废的自制零部件、</w:t>
      </w:r>
      <w:r w:rsidR="00DC45A0">
        <w:rPr>
          <w:rFonts w:ascii="宋体" w:hAnsi="宋体" w:hint="eastAsia"/>
          <w:sz w:val="24"/>
        </w:rPr>
        <w:t>生产过程产生的</w:t>
      </w:r>
      <w:r w:rsidR="00DC45A0" w:rsidRPr="00DC45A0">
        <w:rPr>
          <w:rFonts w:ascii="宋体" w:hAnsi="宋体" w:hint="eastAsia"/>
          <w:sz w:val="24"/>
        </w:rPr>
        <w:t>料头</w:t>
      </w:r>
      <w:r w:rsidR="00DC45A0">
        <w:rPr>
          <w:rFonts w:ascii="宋体" w:hAnsi="宋体" w:hint="eastAsia"/>
          <w:sz w:val="24"/>
        </w:rPr>
        <w:t>，钢铁材质废物</w:t>
      </w:r>
      <w:r w:rsidR="00DC45A0" w:rsidRPr="00DC45A0">
        <w:rPr>
          <w:rFonts w:ascii="宋体" w:hAnsi="宋体" w:hint="eastAsia"/>
          <w:sz w:val="24"/>
        </w:rPr>
        <w:t>料</w:t>
      </w:r>
      <w:r w:rsidR="00451331">
        <w:rPr>
          <w:rFonts w:hint="eastAsia"/>
          <w:sz w:val="24"/>
        </w:rPr>
        <w:t>。</w:t>
      </w:r>
    </w:p>
    <w:p w:rsidR="00734503" w:rsidRDefault="00734503" w:rsidP="00833A77">
      <w:pPr>
        <w:spacing w:line="360" w:lineRule="auto"/>
        <w:ind w:firstLineChars="200" w:firstLine="480"/>
        <w:rPr>
          <w:sz w:val="24"/>
        </w:rPr>
      </w:pPr>
      <w:r w:rsidRPr="00734503">
        <w:rPr>
          <w:rFonts w:ascii="宋体" w:hAnsi="宋体" w:hint="eastAsia"/>
          <w:sz w:val="24"/>
        </w:rPr>
        <w:t>1.3</w:t>
      </w:r>
      <w:r>
        <w:rPr>
          <w:rFonts w:ascii="宋体" w:hAnsi="宋体" w:hint="eastAsia"/>
          <w:sz w:val="24"/>
        </w:rPr>
        <w:t xml:space="preserve"> </w:t>
      </w:r>
      <w:r w:rsidR="0054656A">
        <w:rPr>
          <w:rFonts w:hint="eastAsia"/>
          <w:sz w:val="24"/>
        </w:rPr>
        <w:t>甲乙</w:t>
      </w:r>
      <w:r>
        <w:rPr>
          <w:rFonts w:ascii="宋体" w:hAnsi="宋体" w:hint="eastAsia"/>
          <w:sz w:val="24"/>
        </w:rPr>
        <w:t>双方在</w:t>
      </w:r>
      <w:r w:rsidR="00871E9D">
        <w:rPr>
          <w:rFonts w:ascii="宋体" w:hAnsi="宋体" w:hint="eastAsia"/>
          <w:sz w:val="24"/>
        </w:rPr>
        <w:t>竞</w:t>
      </w:r>
      <w:r w:rsidR="006E742E">
        <w:rPr>
          <w:rFonts w:ascii="宋体" w:hAnsi="宋体" w:hint="eastAsia"/>
          <w:sz w:val="24"/>
        </w:rPr>
        <w:t>价</w:t>
      </w:r>
      <w:r>
        <w:rPr>
          <w:rFonts w:ascii="宋体" w:hAnsi="宋体" w:hint="eastAsia"/>
          <w:sz w:val="24"/>
        </w:rPr>
        <w:t>中，已明确</w:t>
      </w:r>
      <w:r w:rsidR="00871E9D" w:rsidRPr="00D75334">
        <w:rPr>
          <w:rFonts w:ascii="宋体" w:hAnsi="宋体" w:hint="eastAsia"/>
          <w:sz w:val="24"/>
        </w:rPr>
        <w:t>本批</w:t>
      </w:r>
      <w:r w:rsidR="00871E9D">
        <w:rPr>
          <w:rFonts w:ascii="宋体" w:hAnsi="宋体" w:hint="eastAsia"/>
          <w:sz w:val="24"/>
        </w:rPr>
        <w:t>处理物资</w:t>
      </w:r>
      <w:r>
        <w:rPr>
          <w:rFonts w:hint="eastAsia"/>
          <w:bCs/>
          <w:sz w:val="24"/>
        </w:rPr>
        <w:t>具体的品种数量</w:t>
      </w:r>
      <w:r w:rsidR="00833A77">
        <w:rPr>
          <w:rFonts w:hint="eastAsia"/>
          <w:bCs/>
          <w:sz w:val="24"/>
        </w:rPr>
        <w:t>。</w:t>
      </w:r>
    </w:p>
    <w:p w:rsidR="00C1480A" w:rsidRPr="000B1D3C" w:rsidRDefault="00C1480A" w:rsidP="002F023E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0B1D3C">
        <w:rPr>
          <w:rFonts w:ascii="宋体" w:hAnsi="宋体" w:hint="eastAsia"/>
          <w:b/>
          <w:sz w:val="28"/>
          <w:szCs w:val="28"/>
        </w:rPr>
        <w:t>2.价格</w:t>
      </w:r>
    </w:p>
    <w:p w:rsidR="00442252" w:rsidRDefault="00C1480A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2.1</w:t>
      </w:r>
      <w:r w:rsidRPr="00CB2DEF">
        <w:rPr>
          <w:rFonts w:ascii="宋体" w:hAnsi="宋体" w:hint="eastAsia"/>
          <w:sz w:val="24"/>
        </w:rPr>
        <w:t>以</w:t>
      </w:r>
      <w:r w:rsidR="009666A9">
        <w:rPr>
          <w:rFonts w:ascii="宋体" w:hAnsi="宋体" w:hint="eastAsia"/>
          <w:sz w:val="24"/>
        </w:rPr>
        <w:t>20</w:t>
      </w:r>
      <w:r w:rsidR="00E679FA">
        <w:rPr>
          <w:rFonts w:ascii="宋体" w:hAnsi="宋体" w:hint="eastAsia"/>
          <w:sz w:val="24"/>
        </w:rPr>
        <w:t>2</w:t>
      </w:r>
      <w:r w:rsidR="006E742E">
        <w:rPr>
          <w:rFonts w:ascii="宋体" w:hAnsi="宋体" w:hint="eastAsia"/>
          <w:sz w:val="24"/>
        </w:rPr>
        <w:t>3</w:t>
      </w:r>
      <w:r w:rsidRPr="00CB2DEF">
        <w:rPr>
          <w:rFonts w:ascii="宋体" w:hAnsi="宋体" w:hint="eastAsia"/>
          <w:sz w:val="24"/>
        </w:rPr>
        <w:t>年</w:t>
      </w:r>
      <w:r w:rsidR="00663C98">
        <w:rPr>
          <w:rFonts w:ascii="宋体" w:hAnsi="宋体" w:hint="eastAsia"/>
          <w:sz w:val="24"/>
        </w:rPr>
        <w:t xml:space="preserve">   </w:t>
      </w:r>
      <w:r w:rsidRPr="00796ACA">
        <w:rPr>
          <w:rFonts w:ascii="宋体" w:hAnsi="宋体" w:hint="eastAsia"/>
          <w:sz w:val="24"/>
        </w:rPr>
        <w:t>月</w:t>
      </w:r>
      <w:r w:rsidR="006E742E">
        <w:rPr>
          <w:rFonts w:ascii="宋体" w:hAnsi="宋体" w:hint="eastAsia"/>
          <w:sz w:val="24"/>
        </w:rPr>
        <w:t xml:space="preserve">   </w:t>
      </w:r>
      <w:r w:rsidRPr="00796ACA">
        <w:rPr>
          <w:rFonts w:ascii="宋体" w:hAnsi="宋体" w:hint="eastAsia"/>
          <w:sz w:val="24"/>
        </w:rPr>
        <w:t>日</w:t>
      </w:r>
      <w:r w:rsidR="00442C6B">
        <w:rPr>
          <w:rFonts w:ascii="宋体" w:hAnsi="宋体" w:hint="eastAsia"/>
          <w:sz w:val="24"/>
        </w:rPr>
        <w:t>竞</w:t>
      </w:r>
      <w:r w:rsidR="006E742E">
        <w:rPr>
          <w:rFonts w:ascii="宋体" w:hAnsi="宋体" w:hint="eastAsia"/>
          <w:sz w:val="24"/>
        </w:rPr>
        <w:t>价</w:t>
      </w:r>
      <w:r w:rsidR="009666A9">
        <w:rPr>
          <w:rFonts w:ascii="宋体" w:hAnsi="宋体" w:hint="eastAsia"/>
          <w:sz w:val="24"/>
        </w:rPr>
        <w:t>确定的</w:t>
      </w:r>
      <w:r w:rsidRPr="00796ACA">
        <w:rPr>
          <w:rFonts w:ascii="宋体" w:hAnsi="宋体" w:hint="eastAsia"/>
          <w:sz w:val="24"/>
        </w:rPr>
        <w:t>价格执行：</w:t>
      </w:r>
    </w:p>
    <w:tbl>
      <w:tblPr>
        <w:tblW w:w="10221" w:type="dxa"/>
        <w:tblInd w:w="93" w:type="dxa"/>
        <w:tblLook w:val="04A0"/>
      </w:tblPr>
      <w:tblGrid>
        <w:gridCol w:w="2000"/>
        <w:gridCol w:w="850"/>
        <w:gridCol w:w="3402"/>
        <w:gridCol w:w="1843"/>
        <w:gridCol w:w="2126"/>
      </w:tblGrid>
      <w:tr w:rsidR="001529DE" w:rsidRPr="00A80809" w:rsidTr="00950589">
        <w:trPr>
          <w:trHeight w:val="70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物资名称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销售价（含税）</w:t>
            </w:r>
          </w:p>
        </w:tc>
      </w:tr>
      <w:tr w:rsidR="001529DE" w:rsidRPr="00A80809" w:rsidTr="00950589">
        <w:trPr>
          <w:trHeight w:val="6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29DE" w:rsidRPr="00A80809" w:rsidRDefault="001529DE" w:rsidP="00A80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29DE" w:rsidRPr="00A80809" w:rsidRDefault="001529DE" w:rsidP="00A80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529DE" w:rsidRPr="00A80809" w:rsidRDefault="001529DE" w:rsidP="00A80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29DE" w:rsidRPr="00A80809" w:rsidRDefault="001529DE" w:rsidP="00A80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元/吨</w:t>
            </w:r>
          </w:p>
        </w:tc>
      </w:tr>
      <w:tr w:rsidR="001529DE" w:rsidRPr="00A80809" w:rsidTr="00950589">
        <w:trPr>
          <w:trHeight w:val="7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报废</w:t>
            </w:r>
            <w:r w:rsidRPr="006E742E">
              <w:rPr>
                <w:rFonts w:ascii="宋体" w:hAnsi="宋体" w:hint="eastAsia"/>
                <w:sz w:val="24"/>
              </w:rPr>
              <w:t>自制件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950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预估</w:t>
            </w:r>
            <w:r w:rsidR="00950589">
              <w:rPr>
                <w:rFonts w:ascii="宋体" w:hAnsi="宋体" w:cs="宋体" w:hint="eastAsia"/>
                <w:color w:val="000000"/>
                <w:kern w:val="0"/>
                <w:sz w:val="24"/>
              </w:rPr>
              <w:t>16.6</w:t>
            </w: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,</w:t>
            </w: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按实际称重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废钢材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529DE" w:rsidRPr="00A80809" w:rsidTr="00950589">
        <w:trPr>
          <w:trHeight w:val="68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87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45A0">
              <w:rPr>
                <w:rFonts w:ascii="宋体" w:hAnsi="宋体" w:hint="eastAsia"/>
                <w:sz w:val="24"/>
              </w:rPr>
              <w:t>料头、废料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87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950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预估</w:t>
            </w:r>
            <w:r w:rsidR="00950589">
              <w:rPr>
                <w:rFonts w:ascii="宋体" w:hAnsi="宋体" w:cs="宋体" w:hint="eastAsia"/>
                <w:color w:val="000000"/>
                <w:kern w:val="0"/>
                <w:sz w:val="24"/>
              </w:rPr>
              <w:t>3.4</w:t>
            </w: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,</w:t>
            </w: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按实际称重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87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废钢材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DE" w:rsidRPr="00A80809" w:rsidRDefault="001529DE" w:rsidP="00A80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D07B3" w:rsidRPr="00E679FA" w:rsidRDefault="00A80809" w:rsidP="00A8080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D27EFC">
        <w:rPr>
          <w:rFonts w:ascii="宋体" w:hAnsi="宋体" w:hint="eastAsia"/>
          <w:sz w:val="24"/>
        </w:rPr>
        <w:t>以上合计合同价：</w:t>
      </w:r>
      <w:r w:rsidR="007A279D">
        <w:rPr>
          <w:rFonts w:ascii="宋体" w:hAnsi="宋体" w:hint="eastAsia"/>
          <w:sz w:val="24"/>
        </w:rPr>
        <w:t>预计</w:t>
      </w:r>
      <w:r w:rsidR="00D27EFC">
        <w:rPr>
          <w:rFonts w:ascii="宋体" w:hAnsi="宋体" w:hint="eastAsia"/>
          <w:sz w:val="24"/>
        </w:rPr>
        <w:t>（人民币）</w:t>
      </w:r>
      <w:proofErr w:type="gramStart"/>
      <w:r w:rsidR="00950589">
        <w:rPr>
          <w:rFonts w:ascii="宋体" w:hAnsi="宋体" w:hint="eastAsia"/>
          <w:sz w:val="24"/>
        </w:rPr>
        <w:t>肆</w:t>
      </w:r>
      <w:r w:rsidR="00D27EFC">
        <w:rPr>
          <w:rFonts w:ascii="宋体" w:hAnsi="宋体" w:hint="eastAsia"/>
          <w:sz w:val="24"/>
        </w:rPr>
        <w:t>万</w:t>
      </w:r>
      <w:r w:rsidR="00950589">
        <w:rPr>
          <w:rFonts w:ascii="宋体" w:hAnsi="宋体" w:hint="eastAsia"/>
          <w:sz w:val="24"/>
        </w:rPr>
        <w:t>玖仟</w:t>
      </w:r>
      <w:proofErr w:type="gramEnd"/>
      <w:r w:rsidR="00D27EFC">
        <w:rPr>
          <w:rFonts w:ascii="宋体" w:hAnsi="宋体" w:hint="eastAsia"/>
          <w:sz w:val="24"/>
        </w:rPr>
        <w:t>元整（</w:t>
      </w:r>
      <w:r w:rsidR="00950589">
        <w:rPr>
          <w:rFonts w:ascii="宋体" w:hAnsi="宋体" w:hint="eastAsia"/>
          <w:sz w:val="24"/>
        </w:rPr>
        <w:t>49000</w:t>
      </w:r>
      <w:r w:rsidR="00D27EFC">
        <w:rPr>
          <w:rFonts w:ascii="宋体" w:hAnsi="宋体" w:hint="eastAsia"/>
          <w:sz w:val="24"/>
        </w:rPr>
        <w:t>元）</w:t>
      </w:r>
      <w:r w:rsidR="00BA3CA2">
        <w:rPr>
          <w:rFonts w:ascii="宋体" w:hAnsi="宋体" w:hint="eastAsia"/>
          <w:sz w:val="24"/>
        </w:rPr>
        <w:t>，具体以</w:t>
      </w:r>
      <w:r w:rsidR="00BA3CA2" w:rsidRPr="007A279D">
        <w:rPr>
          <w:rFonts w:hint="eastAsia"/>
          <w:color w:val="000000"/>
          <w:sz w:val="24"/>
        </w:rPr>
        <w:t>实际称重</w:t>
      </w:r>
      <w:r w:rsidR="00BA3CA2">
        <w:rPr>
          <w:rFonts w:hint="eastAsia"/>
          <w:color w:val="000000"/>
          <w:sz w:val="24"/>
        </w:rPr>
        <w:t>数量进行结算</w:t>
      </w:r>
      <w:r w:rsidR="00D27EFC">
        <w:rPr>
          <w:rFonts w:ascii="宋体" w:hAnsi="宋体" w:hint="eastAsia"/>
          <w:sz w:val="24"/>
        </w:rPr>
        <w:t>。</w:t>
      </w:r>
    </w:p>
    <w:p w:rsidR="00C1480A" w:rsidRPr="000B1D3C" w:rsidRDefault="00C1480A" w:rsidP="002F023E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0B1D3C">
        <w:rPr>
          <w:rFonts w:ascii="宋体" w:hAnsi="宋体" w:hint="eastAsia"/>
          <w:b/>
          <w:sz w:val="28"/>
          <w:szCs w:val="28"/>
        </w:rPr>
        <w:t>3</w:t>
      </w:r>
      <w:r w:rsidRPr="000B1D3C">
        <w:rPr>
          <w:rFonts w:ascii="宋体" w:hAnsi="宋体"/>
          <w:b/>
          <w:sz w:val="28"/>
          <w:szCs w:val="28"/>
        </w:rPr>
        <w:t>.交货方式及</w:t>
      </w:r>
      <w:r w:rsidRPr="000B1D3C">
        <w:rPr>
          <w:rFonts w:ascii="宋体" w:hAnsi="宋体" w:hint="eastAsia"/>
          <w:b/>
          <w:sz w:val="28"/>
          <w:szCs w:val="28"/>
        </w:rPr>
        <w:t>出门</w:t>
      </w:r>
    </w:p>
    <w:p w:rsidR="00C1480A" w:rsidRDefault="00C1480A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.1交货方式：乙方根据甲方的</w:t>
      </w:r>
      <w:r>
        <w:rPr>
          <w:rFonts w:ascii="宋体" w:hAnsi="宋体" w:hint="eastAsia"/>
          <w:sz w:val="24"/>
        </w:rPr>
        <w:t>安排，按照甲方指定运输路线及时</w:t>
      </w:r>
      <w:r>
        <w:rPr>
          <w:rFonts w:ascii="宋体" w:hAnsi="宋体"/>
          <w:sz w:val="24"/>
        </w:rPr>
        <w:t>到甲方现场进行</w:t>
      </w:r>
      <w:r w:rsidR="00C71179">
        <w:rPr>
          <w:rFonts w:hint="eastAsia"/>
          <w:bCs/>
          <w:sz w:val="24"/>
        </w:rPr>
        <w:t>切割、</w:t>
      </w:r>
      <w:r>
        <w:rPr>
          <w:rFonts w:ascii="宋体" w:hAnsi="宋体"/>
          <w:sz w:val="24"/>
        </w:rPr>
        <w:t>清</w:t>
      </w:r>
      <w:r w:rsidR="0001712D">
        <w:rPr>
          <w:rFonts w:ascii="宋体" w:hAnsi="宋体" w:hint="eastAsia"/>
          <w:sz w:val="24"/>
        </w:rPr>
        <w:t>理、接收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办理提货手续。</w:t>
      </w:r>
    </w:p>
    <w:p w:rsidR="00C1480A" w:rsidRPr="00D36CB1" w:rsidRDefault="00C1480A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2</w:t>
      </w:r>
      <w:r w:rsidR="002F5E9D" w:rsidRPr="00D75334">
        <w:rPr>
          <w:rFonts w:ascii="宋体" w:hAnsi="宋体" w:hint="eastAsia"/>
          <w:sz w:val="24"/>
        </w:rPr>
        <w:t>本批处理</w:t>
      </w:r>
      <w:r w:rsidR="002F5E9D">
        <w:rPr>
          <w:rFonts w:ascii="宋体" w:hAnsi="宋体" w:hint="eastAsia"/>
          <w:sz w:val="24"/>
        </w:rPr>
        <w:t>物资</w:t>
      </w:r>
      <w:r w:rsidR="00ED5044" w:rsidRPr="0061144A">
        <w:rPr>
          <w:rFonts w:ascii="宋体" w:hAnsi="宋体" w:hint="eastAsia"/>
          <w:sz w:val="24"/>
        </w:rPr>
        <w:t>在甲方</w:t>
      </w:r>
      <w:r w:rsidR="003F2F88" w:rsidRPr="0061144A">
        <w:rPr>
          <w:rFonts w:ascii="宋体" w:hAnsi="宋体" w:hint="eastAsia"/>
          <w:sz w:val="24"/>
        </w:rPr>
        <w:t>厂区</w:t>
      </w:r>
      <w:r w:rsidR="00ED5044" w:rsidRPr="0061144A">
        <w:rPr>
          <w:rFonts w:ascii="宋体" w:hAnsi="宋体" w:hint="eastAsia"/>
          <w:sz w:val="24"/>
        </w:rPr>
        <w:t>内存放，</w:t>
      </w:r>
      <w:r w:rsidR="0061144A" w:rsidRPr="0061144A">
        <w:rPr>
          <w:rFonts w:hint="eastAsia"/>
          <w:bCs/>
          <w:sz w:val="24"/>
        </w:rPr>
        <w:t>出库装车本批物资时所需的</w:t>
      </w:r>
      <w:r w:rsidR="00EA4312">
        <w:rPr>
          <w:rFonts w:hint="eastAsia"/>
          <w:bCs/>
          <w:sz w:val="24"/>
        </w:rPr>
        <w:t>切割费、</w:t>
      </w:r>
      <w:r w:rsidR="0061144A" w:rsidRPr="0061144A">
        <w:rPr>
          <w:rFonts w:hint="eastAsia"/>
          <w:bCs/>
          <w:sz w:val="24"/>
        </w:rPr>
        <w:t>人工费、</w:t>
      </w:r>
      <w:r w:rsidR="0061144A" w:rsidRPr="0061144A">
        <w:rPr>
          <w:rFonts w:ascii="宋体" w:hAnsi="宋体" w:hint="eastAsia"/>
          <w:sz w:val="24"/>
        </w:rPr>
        <w:t>上车费、紧固费、吊装</w:t>
      </w:r>
      <w:r w:rsidR="0061144A" w:rsidRPr="0061144A">
        <w:rPr>
          <w:rFonts w:ascii="宋体" w:hAnsi="宋体"/>
          <w:sz w:val="24"/>
        </w:rPr>
        <w:t>费</w:t>
      </w:r>
      <w:r w:rsidR="00C71179">
        <w:rPr>
          <w:rFonts w:ascii="宋体" w:hAnsi="宋体" w:hint="eastAsia"/>
          <w:sz w:val="24"/>
        </w:rPr>
        <w:t>、</w:t>
      </w:r>
      <w:r w:rsidR="0061144A" w:rsidRPr="0061144A">
        <w:rPr>
          <w:rFonts w:ascii="宋体" w:hAnsi="宋体"/>
          <w:sz w:val="24"/>
        </w:rPr>
        <w:t>运输费</w:t>
      </w:r>
      <w:r w:rsidR="00CB6F20">
        <w:rPr>
          <w:rFonts w:ascii="宋体" w:hAnsi="宋体" w:hint="eastAsia"/>
          <w:sz w:val="24"/>
        </w:rPr>
        <w:t>及运输方式</w:t>
      </w:r>
      <w:r w:rsidR="0061144A" w:rsidRPr="0061144A">
        <w:rPr>
          <w:rFonts w:ascii="宋体" w:hAnsi="宋体" w:hint="eastAsia"/>
          <w:sz w:val="24"/>
        </w:rPr>
        <w:t>等由乙方自行承担</w:t>
      </w:r>
      <w:r w:rsidR="0061144A" w:rsidRPr="0061144A">
        <w:rPr>
          <w:rFonts w:hint="eastAsia"/>
          <w:bCs/>
          <w:sz w:val="24"/>
        </w:rPr>
        <w:t>，</w:t>
      </w:r>
      <w:r w:rsidR="002704BB">
        <w:rPr>
          <w:rFonts w:ascii="宋体" w:hAnsi="宋体" w:hint="eastAsia"/>
          <w:sz w:val="24"/>
        </w:rPr>
        <w:t>甲方</w:t>
      </w:r>
      <w:r w:rsidR="0061144A" w:rsidRPr="0061144A">
        <w:rPr>
          <w:rFonts w:ascii="宋体" w:hAnsi="宋体" w:hint="eastAsia"/>
          <w:sz w:val="24"/>
        </w:rPr>
        <w:t>配合</w:t>
      </w:r>
      <w:r w:rsidRPr="0061144A">
        <w:rPr>
          <w:rFonts w:ascii="宋体" w:hAnsi="宋体" w:hint="eastAsia"/>
          <w:sz w:val="24"/>
        </w:rPr>
        <w:t>。</w:t>
      </w:r>
    </w:p>
    <w:p w:rsidR="00ED5044" w:rsidRPr="00D36CB1" w:rsidRDefault="00C1480A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36CB1">
        <w:rPr>
          <w:rFonts w:ascii="宋体" w:hAnsi="宋体" w:hint="eastAsia"/>
          <w:sz w:val="24"/>
        </w:rPr>
        <w:t>3.3</w:t>
      </w:r>
      <w:r w:rsidR="002F5E9D" w:rsidRPr="00D75334">
        <w:rPr>
          <w:rFonts w:ascii="宋体" w:hAnsi="宋体" w:hint="eastAsia"/>
          <w:sz w:val="24"/>
        </w:rPr>
        <w:t>本批处理</w:t>
      </w:r>
      <w:r w:rsidR="002F5E9D">
        <w:rPr>
          <w:rFonts w:ascii="宋体" w:hAnsi="宋体" w:hint="eastAsia"/>
          <w:sz w:val="24"/>
        </w:rPr>
        <w:t>物资</w:t>
      </w:r>
      <w:r w:rsidRPr="00D36CB1">
        <w:rPr>
          <w:rFonts w:ascii="宋体" w:hAnsi="宋体" w:hint="eastAsia"/>
          <w:sz w:val="24"/>
        </w:rPr>
        <w:t>装车</w:t>
      </w:r>
      <w:r w:rsidR="008E2E3F" w:rsidRPr="007A279D">
        <w:rPr>
          <w:rFonts w:hint="eastAsia"/>
          <w:color w:val="000000"/>
          <w:sz w:val="24"/>
        </w:rPr>
        <w:t>称重</w:t>
      </w:r>
      <w:r w:rsidRPr="00D36CB1">
        <w:rPr>
          <w:rFonts w:ascii="宋体" w:hAnsi="宋体" w:hint="eastAsia"/>
          <w:sz w:val="24"/>
        </w:rPr>
        <w:t>后，</w:t>
      </w:r>
      <w:r w:rsidRPr="00D36CB1">
        <w:rPr>
          <w:rFonts w:ascii="宋体" w:hAnsi="宋体"/>
          <w:sz w:val="24"/>
        </w:rPr>
        <w:t>乙方</w:t>
      </w:r>
      <w:r w:rsidRPr="00D36CB1">
        <w:rPr>
          <w:rFonts w:ascii="宋体" w:hAnsi="宋体" w:hint="eastAsia"/>
          <w:sz w:val="24"/>
        </w:rPr>
        <w:t>凭有效</w:t>
      </w:r>
      <w:r w:rsidR="008E2E3F">
        <w:rPr>
          <w:rFonts w:ascii="宋体" w:hAnsi="宋体" w:hint="eastAsia"/>
          <w:sz w:val="24"/>
        </w:rPr>
        <w:t>过磅</w:t>
      </w:r>
      <w:r w:rsidR="0001712D">
        <w:rPr>
          <w:rFonts w:ascii="宋体" w:hAnsi="宋体" w:hint="eastAsia"/>
          <w:sz w:val="24"/>
        </w:rPr>
        <w:t>单</w:t>
      </w:r>
      <w:r w:rsidRPr="00D36CB1">
        <w:rPr>
          <w:rFonts w:ascii="宋体" w:hAnsi="宋体" w:hint="eastAsia"/>
          <w:sz w:val="24"/>
        </w:rPr>
        <w:t>到</w:t>
      </w:r>
      <w:r w:rsidR="001244D2">
        <w:rPr>
          <w:rFonts w:ascii="宋体" w:hAnsi="宋体" w:hint="eastAsia"/>
          <w:sz w:val="24"/>
        </w:rPr>
        <w:t>综合管理</w:t>
      </w:r>
      <w:r w:rsidR="009666A9">
        <w:rPr>
          <w:rFonts w:ascii="宋体" w:hAnsi="宋体" w:hint="eastAsia"/>
          <w:sz w:val="24"/>
        </w:rPr>
        <w:t>部</w:t>
      </w:r>
      <w:r w:rsidRPr="00D36CB1">
        <w:rPr>
          <w:rFonts w:ascii="宋体" w:hAnsi="宋体" w:hint="eastAsia"/>
          <w:sz w:val="24"/>
        </w:rPr>
        <w:t>开</w:t>
      </w:r>
      <w:r w:rsidR="00ED5044" w:rsidRPr="00D36CB1">
        <w:rPr>
          <w:rFonts w:ascii="宋体" w:hAnsi="宋体" w:hint="eastAsia"/>
          <w:sz w:val="24"/>
        </w:rPr>
        <w:t>具</w:t>
      </w:r>
      <w:r w:rsidRPr="00D36CB1">
        <w:rPr>
          <w:rFonts w:ascii="宋体" w:hAnsi="宋体" w:hint="eastAsia"/>
          <w:sz w:val="24"/>
        </w:rPr>
        <w:t>出门条</w:t>
      </w:r>
      <w:r w:rsidRPr="00D36CB1">
        <w:rPr>
          <w:rFonts w:ascii="宋体" w:hAnsi="宋体"/>
          <w:sz w:val="24"/>
        </w:rPr>
        <w:t>,</w:t>
      </w:r>
      <w:r w:rsidRPr="00D36CB1">
        <w:rPr>
          <w:rFonts w:ascii="宋体" w:hAnsi="宋体" w:hint="eastAsia"/>
          <w:sz w:val="24"/>
        </w:rPr>
        <w:t>按</w:t>
      </w:r>
      <w:r w:rsidR="0057288D" w:rsidRPr="00D36CB1">
        <w:rPr>
          <w:rFonts w:ascii="宋体" w:hAnsi="宋体" w:hint="eastAsia"/>
          <w:sz w:val="24"/>
        </w:rPr>
        <w:t>甲方</w:t>
      </w:r>
      <w:r w:rsidRPr="00D36CB1">
        <w:rPr>
          <w:rFonts w:ascii="宋体" w:hAnsi="宋体" w:hint="eastAsia"/>
          <w:sz w:val="24"/>
        </w:rPr>
        <w:t>规定的行车路线，凭出门条</w:t>
      </w:r>
      <w:r w:rsidR="0001712D">
        <w:rPr>
          <w:rFonts w:ascii="宋体" w:hAnsi="宋体" w:hint="eastAsia"/>
          <w:sz w:val="24"/>
        </w:rPr>
        <w:t>经</w:t>
      </w:r>
      <w:r w:rsidRPr="00D36CB1">
        <w:rPr>
          <w:rFonts w:ascii="宋体" w:hAnsi="宋体" w:hint="eastAsia"/>
          <w:sz w:val="24"/>
        </w:rPr>
        <w:t>公司门卫</w:t>
      </w:r>
      <w:r w:rsidR="00BC0754" w:rsidRPr="00D36CB1">
        <w:rPr>
          <w:rFonts w:ascii="宋体" w:hAnsi="宋体" w:hint="eastAsia"/>
          <w:sz w:val="24"/>
        </w:rPr>
        <w:t>核验</w:t>
      </w:r>
      <w:r w:rsidRPr="00D36CB1">
        <w:rPr>
          <w:rFonts w:ascii="宋体" w:hAnsi="宋体" w:hint="eastAsia"/>
          <w:sz w:val="24"/>
        </w:rPr>
        <w:t>、</w:t>
      </w:r>
      <w:r w:rsidR="00BC0754" w:rsidRPr="00D36CB1">
        <w:rPr>
          <w:rFonts w:ascii="宋体" w:hAnsi="宋体" w:hint="eastAsia"/>
          <w:sz w:val="24"/>
        </w:rPr>
        <w:t>检查</w:t>
      </w:r>
      <w:r w:rsidRPr="00D36CB1">
        <w:rPr>
          <w:rFonts w:ascii="宋体" w:hAnsi="宋体" w:hint="eastAsia"/>
          <w:sz w:val="24"/>
        </w:rPr>
        <w:t>无误后，运输</w:t>
      </w:r>
      <w:r w:rsidRPr="00D36CB1">
        <w:rPr>
          <w:rFonts w:ascii="宋体" w:hAnsi="宋体"/>
          <w:sz w:val="24"/>
        </w:rPr>
        <w:t>车辆方可出</w:t>
      </w:r>
      <w:r w:rsidR="00FD4E6B">
        <w:rPr>
          <w:rFonts w:ascii="宋体" w:hAnsi="宋体" w:hint="eastAsia"/>
          <w:sz w:val="24"/>
        </w:rPr>
        <w:t>行</w:t>
      </w:r>
      <w:r w:rsidRPr="00D36CB1">
        <w:rPr>
          <w:rFonts w:ascii="宋体" w:hAnsi="宋体"/>
          <w:sz w:val="24"/>
        </w:rPr>
        <w:t>公司大门。</w:t>
      </w:r>
    </w:p>
    <w:p w:rsidR="00C1480A" w:rsidRPr="000B1D3C" w:rsidRDefault="00C1480A" w:rsidP="002F023E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0B1D3C">
        <w:rPr>
          <w:rFonts w:ascii="宋体" w:hAnsi="宋体" w:hint="eastAsia"/>
          <w:b/>
          <w:sz w:val="28"/>
          <w:szCs w:val="28"/>
        </w:rPr>
        <w:t>4</w:t>
      </w:r>
      <w:r w:rsidRPr="000B1D3C">
        <w:rPr>
          <w:rFonts w:ascii="宋体" w:hAnsi="宋体"/>
          <w:b/>
          <w:sz w:val="28"/>
          <w:szCs w:val="28"/>
        </w:rPr>
        <w:t>.结算</w:t>
      </w:r>
      <w:r w:rsidRPr="000B1D3C">
        <w:rPr>
          <w:rFonts w:ascii="宋体" w:hAnsi="宋体" w:hint="eastAsia"/>
          <w:b/>
          <w:sz w:val="28"/>
          <w:szCs w:val="28"/>
        </w:rPr>
        <w:t>方式</w:t>
      </w:r>
    </w:p>
    <w:p w:rsidR="00C1480A" w:rsidRDefault="00C1480A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1</w:t>
      </w:r>
      <w:r w:rsidR="002F5E9D" w:rsidRPr="00D75334">
        <w:rPr>
          <w:rFonts w:ascii="宋体" w:hAnsi="宋体" w:hint="eastAsia"/>
          <w:sz w:val="24"/>
        </w:rPr>
        <w:t>本批处理</w:t>
      </w:r>
      <w:r w:rsidR="002F5E9D">
        <w:rPr>
          <w:rFonts w:ascii="宋体" w:hAnsi="宋体" w:hint="eastAsia"/>
          <w:sz w:val="24"/>
        </w:rPr>
        <w:t>物资</w:t>
      </w:r>
      <w:r>
        <w:rPr>
          <w:rFonts w:hint="eastAsia"/>
          <w:sz w:val="24"/>
        </w:rPr>
        <w:t>的</w:t>
      </w:r>
      <w:proofErr w:type="gramStart"/>
      <w:r>
        <w:rPr>
          <w:rFonts w:ascii="宋体" w:hAnsi="宋体"/>
          <w:sz w:val="24"/>
        </w:rPr>
        <w:t>结算</w:t>
      </w:r>
      <w:r>
        <w:rPr>
          <w:rFonts w:ascii="宋体" w:hAnsi="宋体" w:hint="eastAsia"/>
          <w:sz w:val="24"/>
        </w:rPr>
        <w:t>按</w:t>
      </w:r>
      <w:proofErr w:type="gramEnd"/>
      <w:r w:rsidR="0001712D">
        <w:rPr>
          <w:rFonts w:ascii="宋体" w:hAnsi="宋体" w:hint="eastAsia"/>
          <w:sz w:val="24"/>
        </w:rPr>
        <w:t>双方</w:t>
      </w:r>
      <w:r w:rsidR="001974AF">
        <w:rPr>
          <w:rFonts w:ascii="宋体" w:hAnsi="宋体" w:hint="eastAsia"/>
          <w:sz w:val="24"/>
        </w:rPr>
        <w:t>确定的</w:t>
      </w:r>
      <w:r>
        <w:rPr>
          <w:rFonts w:ascii="宋体" w:hAnsi="宋体" w:hint="eastAsia"/>
          <w:sz w:val="24"/>
        </w:rPr>
        <w:t>价格</w:t>
      </w:r>
      <w:r w:rsidR="00BA3CA2">
        <w:rPr>
          <w:rFonts w:ascii="宋体" w:hAnsi="宋体" w:hint="eastAsia"/>
          <w:sz w:val="24"/>
        </w:rPr>
        <w:t>、</w:t>
      </w:r>
      <w:r w:rsidR="00EF2F0D">
        <w:rPr>
          <w:rFonts w:ascii="宋体" w:hAnsi="宋体" w:hint="eastAsia"/>
          <w:sz w:val="24"/>
        </w:rPr>
        <w:t>根据</w:t>
      </w:r>
      <w:r w:rsidR="00C71179" w:rsidRPr="007A279D">
        <w:rPr>
          <w:rFonts w:hint="eastAsia"/>
          <w:color w:val="000000"/>
          <w:sz w:val="24"/>
        </w:rPr>
        <w:t>实际称重</w:t>
      </w:r>
      <w:r w:rsidR="00BA3CA2">
        <w:rPr>
          <w:rFonts w:ascii="宋体" w:hAnsi="宋体" w:hint="eastAsia"/>
          <w:sz w:val="24"/>
        </w:rPr>
        <w:t>数量</w:t>
      </w:r>
      <w:r>
        <w:rPr>
          <w:rFonts w:ascii="宋体" w:hAnsi="宋体" w:hint="eastAsia"/>
          <w:sz w:val="24"/>
        </w:rPr>
        <w:t>开票结算</w:t>
      </w:r>
      <w:r>
        <w:rPr>
          <w:rFonts w:ascii="宋体" w:hAnsi="宋体"/>
          <w:sz w:val="24"/>
        </w:rPr>
        <w:t>。</w:t>
      </w:r>
    </w:p>
    <w:p w:rsidR="00C71179" w:rsidRPr="00822FF0" w:rsidRDefault="00C1480A" w:rsidP="00822FF0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4</w:t>
      </w:r>
      <w:r>
        <w:rPr>
          <w:rFonts w:ascii="宋体" w:hAnsi="宋体"/>
          <w:sz w:val="24"/>
        </w:rPr>
        <w:t>.</w:t>
      </w:r>
      <w:r w:rsidRPr="00BC0754">
        <w:rPr>
          <w:rFonts w:ascii="宋体" w:hAnsi="宋体" w:hint="eastAsia"/>
          <w:sz w:val="24"/>
        </w:rPr>
        <w:t>2按</w:t>
      </w:r>
      <w:r w:rsidR="002F5E9D">
        <w:rPr>
          <w:rFonts w:ascii="宋体" w:hAnsi="宋体" w:hint="eastAsia"/>
          <w:sz w:val="24"/>
        </w:rPr>
        <w:t>甲乙</w:t>
      </w:r>
      <w:r w:rsidR="0082526C">
        <w:rPr>
          <w:rFonts w:ascii="宋体" w:hAnsi="宋体" w:hint="eastAsia"/>
          <w:sz w:val="24"/>
        </w:rPr>
        <w:t>双方约定</w:t>
      </w:r>
      <w:r w:rsidRPr="00BC0754">
        <w:rPr>
          <w:rFonts w:ascii="宋体" w:hAnsi="宋体" w:hint="eastAsia"/>
          <w:sz w:val="24"/>
        </w:rPr>
        <w:t>，执行先款后货原则</w:t>
      </w:r>
      <w:r w:rsidR="00C71179">
        <w:rPr>
          <w:rFonts w:ascii="宋体" w:hAnsi="宋体" w:hint="eastAsia"/>
          <w:sz w:val="24"/>
        </w:rPr>
        <w:t>。根据处置进度，</w:t>
      </w:r>
      <w:r w:rsidR="00C71179" w:rsidRPr="00A70321">
        <w:rPr>
          <w:rFonts w:ascii="宋体" w:hAnsi="宋体" w:hint="eastAsia"/>
          <w:sz w:val="24"/>
        </w:rPr>
        <w:t>实施</w:t>
      </w:r>
      <w:r w:rsidR="00C71179">
        <w:rPr>
          <w:rFonts w:ascii="宋体" w:hAnsi="宋体" w:hint="eastAsia"/>
          <w:sz w:val="24"/>
        </w:rPr>
        <w:t>处置</w:t>
      </w:r>
      <w:r w:rsidR="00C71179" w:rsidRPr="00A70321">
        <w:rPr>
          <w:rFonts w:ascii="宋体" w:hAnsi="宋体" w:hint="eastAsia"/>
          <w:sz w:val="24"/>
        </w:rPr>
        <w:t>一</w:t>
      </w:r>
      <w:r w:rsidR="00C71179">
        <w:rPr>
          <w:rFonts w:ascii="宋体" w:hAnsi="宋体" w:hint="eastAsia"/>
          <w:sz w:val="24"/>
        </w:rPr>
        <w:t>项</w:t>
      </w:r>
      <w:r w:rsidR="00C71179" w:rsidRPr="00A70321">
        <w:rPr>
          <w:rFonts w:ascii="宋体" w:hAnsi="宋体" w:hint="eastAsia"/>
          <w:sz w:val="24"/>
        </w:rPr>
        <w:t>,支付一</w:t>
      </w:r>
      <w:r w:rsidR="00C71179">
        <w:rPr>
          <w:rFonts w:ascii="宋体" w:hAnsi="宋体" w:hint="eastAsia"/>
          <w:sz w:val="24"/>
        </w:rPr>
        <w:t>项，按项目</w:t>
      </w:r>
      <w:r w:rsidR="00C71179" w:rsidRPr="00A70321">
        <w:rPr>
          <w:rFonts w:ascii="宋体" w:hAnsi="宋体" w:hint="eastAsia"/>
          <w:sz w:val="24"/>
        </w:rPr>
        <w:t>一次性交足</w:t>
      </w:r>
      <w:r w:rsidR="00D848D3">
        <w:rPr>
          <w:rFonts w:ascii="宋体" w:hAnsi="宋体" w:hint="eastAsia"/>
          <w:sz w:val="24"/>
        </w:rPr>
        <w:t>货款</w:t>
      </w:r>
      <w:r w:rsidR="00C71179" w:rsidRPr="00A70321">
        <w:rPr>
          <w:rFonts w:ascii="宋体" w:hAnsi="宋体" w:hint="eastAsia"/>
          <w:sz w:val="24"/>
        </w:rPr>
        <w:t>。</w:t>
      </w:r>
      <w:r w:rsidR="00822FF0" w:rsidRPr="00822FF0">
        <w:rPr>
          <w:rFonts w:ascii="宋体" w:hAnsi="宋体" w:hint="eastAsia"/>
          <w:sz w:val="24"/>
        </w:rPr>
        <w:t>按</w:t>
      </w:r>
      <w:r w:rsidR="00950589">
        <w:rPr>
          <w:rFonts w:ascii="宋体" w:hAnsi="宋体" w:hint="eastAsia"/>
          <w:sz w:val="24"/>
        </w:rPr>
        <w:t>2</w:t>
      </w:r>
      <w:r w:rsidR="00DC45A0">
        <w:rPr>
          <w:rFonts w:ascii="宋体" w:hAnsi="宋体" w:hint="eastAsia"/>
          <w:sz w:val="24"/>
        </w:rPr>
        <w:t>0</w:t>
      </w:r>
      <w:r w:rsidR="00822FF0" w:rsidRPr="00822FF0">
        <w:rPr>
          <w:rFonts w:ascii="宋体" w:hAnsi="宋体" w:hint="eastAsia"/>
          <w:sz w:val="24"/>
        </w:rPr>
        <w:t>吨计算，乙方预付货款</w:t>
      </w:r>
      <w:r w:rsidR="00950589">
        <w:rPr>
          <w:rFonts w:ascii="宋体" w:hAnsi="宋体" w:hint="eastAsia"/>
          <w:sz w:val="24"/>
        </w:rPr>
        <w:t>49000</w:t>
      </w:r>
      <w:r w:rsidR="00822FF0" w:rsidRPr="00822FF0">
        <w:rPr>
          <w:rFonts w:ascii="宋体" w:hAnsi="宋体" w:hint="eastAsia"/>
          <w:sz w:val="24"/>
        </w:rPr>
        <w:t>元。回收完毕按实际回收数量结算，多退少补。若回收过程中数量超过</w:t>
      </w:r>
      <w:r w:rsidR="00950589">
        <w:rPr>
          <w:rFonts w:ascii="宋体" w:hAnsi="宋体" w:hint="eastAsia"/>
          <w:sz w:val="24"/>
        </w:rPr>
        <w:t>2</w:t>
      </w:r>
      <w:r w:rsidR="00DC45A0">
        <w:rPr>
          <w:rFonts w:ascii="宋体" w:hAnsi="宋体" w:hint="eastAsia"/>
          <w:sz w:val="24"/>
        </w:rPr>
        <w:t>0</w:t>
      </w:r>
      <w:r w:rsidR="00822FF0" w:rsidRPr="00822FF0">
        <w:rPr>
          <w:rFonts w:ascii="宋体" w:hAnsi="宋体" w:hint="eastAsia"/>
          <w:sz w:val="24"/>
        </w:rPr>
        <w:t xml:space="preserve">吨，则估算再次预付货款。 </w:t>
      </w:r>
    </w:p>
    <w:p w:rsidR="00EA4312" w:rsidRPr="00C71179" w:rsidRDefault="00EA4312" w:rsidP="00C71179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3</w:t>
      </w:r>
      <w:r w:rsidRPr="00961883">
        <w:rPr>
          <w:rFonts w:ascii="宋体" w:hAnsi="宋体" w:hint="eastAsia"/>
          <w:sz w:val="24"/>
        </w:rPr>
        <w:t>乙方在履行本协议的同时，</w:t>
      </w:r>
      <w:r w:rsidRPr="00796ACA">
        <w:rPr>
          <w:rFonts w:ascii="宋体" w:hAnsi="宋体" w:hint="eastAsia"/>
          <w:bCs/>
          <w:sz w:val="24"/>
        </w:rPr>
        <w:t>乙方在</w:t>
      </w:r>
      <w:r>
        <w:rPr>
          <w:rFonts w:ascii="宋体" w:hAnsi="宋体" w:hint="eastAsia"/>
          <w:bCs/>
          <w:sz w:val="24"/>
        </w:rPr>
        <w:t>前期已汇入甲方账户的</w:t>
      </w:r>
      <w:r w:rsidR="00DC45A0">
        <w:rPr>
          <w:rFonts w:ascii="宋体" w:hAnsi="宋体" w:hint="eastAsia"/>
          <w:bCs/>
          <w:sz w:val="24"/>
        </w:rPr>
        <w:t>交易</w:t>
      </w:r>
      <w:r>
        <w:rPr>
          <w:rFonts w:ascii="宋体" w:hAnsi="宋体" w:hint="eastAsia"/>
          <w:bCs/>
          <w:sz w:val="24"/>
        </w:rPr>
        <w:t>保证金</w:t>
      </w:r>
      <w:r w:rsidR="00042270">
        <w:rPr>
          <w:rFonts w:ascii="宋体" w:hAnsi="宋体" w:hint="eastAsia"/>
          <w:bCs/>
          <w:sz w:val="24"/>
        </w:rPr>
        <w:t>5</w:t>
      </w:r>
      <w:r w:rsidR="00D848D3">
        <w:rPr>
          <w:rFonts w:ascii="宋体" w:hAnsi="宋体" w:hint="eastAsia"/>
          <w:bCs/>
          <w:sz w:val="24"/>
        </w:rPr>
        <w:t>000元</w:t>
      </w:r>
      <w:r>
        <w:rPr>
          <w:rFonts w:ascii="宋体" w:hAnsi="宋体" w:hint="eastAsia"/>
          <w:bCs/>
          <w:sz w:val="24"/>
        </w:rPr>
        <w:t>转为本协议</w:t>
      </w:r>
      <w:r w:rsidR="00C71179" w:rsidRPr="00961883">
        <w:rPr>
          <w:rFonts w:ascii="宋体" w:hAnsi="宋体" w:hint="eastAsia"/>
          <w:sz w:val="24"/>
        </w:rPr>
        <w:t>履约保证金</w:t>
      </w:r>
      <w:r w:rsidRPr="009311CC">
        <w:rPr>
          <w:rFonts w:ascii="宋体" w:hAnsi="宋体" w:hint="eastAsia"/>
          <w:bCs/>
          <w:sz w:val="24"/>
        </w:rPr>
        <w:t>。</w:t>
      </w:r>
    </w:p>
    <w:p w:rsidR="003F2F88" w:rsidRPr="00822FF0" w:rsidRDefault="00EA4312" w:rsidP="00EA431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61883">
        <w:rPr>
          <w:rFonts w:ascii="宋体" w:hAnsi="宋体" w:hint="eastAsia"/>
          <w:sz w:val="24"/>
        </w:rPr>
        <w:t>4.4</w:t>
      </w:r>
      <w:r>
        <w:rPr>
          <w:rFonts w:ascii="宋体" w:hAnsi="宋体" w:hint="eastAsia"/>
          <w:sz w:val="24"/>
        </w:rPr>
        <w:t>协议</w:t>
      </w:r>
      <w:r w:rsidR="00EF2F0D" w:rsidRPr="00961883">
        <w:rPr>
          <w:rFonts w:ascii="宋体" w:hAnsi="宋体" w:hint="eastAsia"/>
          <w:sz w:val="24"/>
        </w:rPr>
        <w:t>履约</w:t>
      </w:r>
      <w:r>
        <w:rPr>
          <w:rFonts w:ascii="宋体" w:hAnsi="宋体" w:hint="eastAsia"/>
          <w:sz w:val="24"/>
        </w:rPr>
        <w:t>保证金在协议执行期间不计息，</w:t>
      </w:r>
      <w:r w:rsidR="00822FF0">
        <w:rPr>
          <w:rFonts w:ascii="宋体" w:hAnsi="宋体" w:hint="eastAsia"/>
          <w:sz w:val="24"/>
        </w:rPr>
        <w:t>物资回收完毕</w:t>
      </w:r>
      <w:r>
        <w:rPr>
          <w:rFonts w:ascii="宋体" w:hAnsi="宋体" w:hint="eastAsia"/>
          <w:sz w:val="24"/>
        </w:rPr>
        <w:t>后，全额或剩余部分（扣除违约部分）</w:t>
      </w:r>
      <w:r w:rsidR="00822FF0" w:rsidRPr="00822FF0">
        <w:rPr>
          <w:rFonts w:ascii="宋体" w:hAnsi="宋体" w:hint="eastAsia"/>
          <w:sz w:val="24"/>
        </w:rPr>
        <w:t>转为货款结算</w:t>
      </w:r>
      <w:r>
        <w:rPr>
          <w:rFonts w:ascii="宋体" w:hAnsi="宋体" w:hint="eastAsia"/>
          <w:sz w:val="24"/>
        </w:rPr>
        <w:t>。</w:t>
      </w:r>
    </w:p>
    <w:p w:rsidR="00C1480A" w:rsidRPr="000B1D3C" w:rsidRDefault="0001712D" w:rsidP="002F023E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0B1D3C">
        <w:rPr>
          <w:rFonts w:ascii="宋体" w:hAnsi="宋体" w:hint="eastAsia"/>
          <w:b/>
          <w:sz w:val="28"/>
          <w:szCs w:val="28"/>
        </w:rPr>
        <w:t>5</w:t>
      </w:r>
      <w:r w:rsidR="00C1480A" w:rsidRPr="000B1D3C">
        <w:rPr>
          <w:rFonts w:ascii="宋体" w:hAnsi="宋体"/>
          <w:b/>
          <w:sz w:val="28"/>
          <w:szCs w:val="28"/>
        </w:rPr>
        <w:t>.</w:t>
      </w:r>
      <w:r w:rsidR="00EF2F0D">
        <w:rPr>
          <w:rFonts w:ascii="宋体" w:hAnsi="宋体" w:hint="eastAsia"/>
          <w:b/>
          <w:sz w:val="28"/>
          <w:szCs w:val="28"/>
        </w:rPr>
        <w:t>现场</w:t>
      </w:r>
      <w:r w:rsidR="00C1480A" w:rsidRPr="000B1D3C">
        <w:rPr>
          <w:rFonts w:ascii="宋体" w:hAnsi="宋体"/>
          <w:b/>
          <w:sz w:val="28"/>
          <w:szCs w:val="28"/>
        </w:rPr>
        <w:t>管理</w:t>
      </w:r>
    </w:p>
    <w:p w:rsidR="00874D8B" w:rsidRPr="00796ACA" w:rsidRDefault="0001712D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6ACA">
        <w:rPr>
          <w:rFonts w:ascii="宋体" w:hAnsi="宋体" w:hint="eastAsia"/>
          <w:sz w:val="24"/>
        </w:rPr>
        <w:t>5</w:t>
      </w:r>
      <w:r w:rsidR="00C1480A" w:rsidRPr="00796ACA">
        <w:rPr>
          <w:rFonts w:ascii="宋体" w:hAnsi="宋体"/>
          <w:sz w:val="24"/>
        </w:rPr>
        <w:t>.1乙</w:t>
      </w:r>
      <w:r w:rsidR="00C1480A" w:rsidRPr="00796ACA">
        <w:rPr>
          <w:rFonts w:ascii="宋体" w:hAnsi="宋体" w:hint="eastAsia"/>
          <w:sz w:val="24"/>
        </w:rPr>
        <w:t>方在</w:t>
      </w:r>
      <w:r w:rsidR="00BF54C2" w:rsidRPr="00796ACA">
        <w:rPr>
          <w:rFonts w:ascii="宋体" w:hAnsi="宋体" w:hint="eastAsia"/>
          <w:sz w:val="24"/>
        </w:rPr>
        <w:t>本</w:t>
      </w:r>
      <w:r w:rsidR="00C1480A" w:rsidRPr="00796ACA">
        <w:rPr>
          <w:rFonts w:ascii="宋体" w:hAnsi="宋体" w:hint="eastAsia"/>
          <w:sz w:val="24"/>
        </w:rPr>
        <w:t>协议执行过程中必须</w:t>
      </w:r>
      <w:r w:rsidR="00D848D3">
        <w:rPr>
          <w:rFonts w:ascii="宋体" w:hAnsi="宋体" w:hint="eastAsia"/>
          <w:sz w:val="24"/>
        </w:rPr>
        <w:t>遵守</w:t>
      </w:r>
      <w:r w:rsidR="004C5956">
        <w:rPr>
          <w:rFonts w:ascii="宋体" w:hAnsi="宋体" w:hint="eastAsia"/>
          <w:sz w:val="24"/>
        </w:rPr>
        <w:t>附件</w:t>
      </w:r>
      <w:r w:rsidR="00D848D3">
        <w:rPr>
          <w:rFonts w:ascii="宋体" w:hAnsi="宋体" w:hint="eastAsia"/>
          <w:sz w:val="24"/>
        </w:rPr>
        <w:t>《</w:t>
      </w:r>
      <w:r w:rsidR="00D848D3" w:rsidRPr="00D848D3">
        <w:rPr>
          <w:rFonts w:ascii="宋体" w:hAnsi="宋体" w:hint="eastAsia"/>
          <w:sz w:val="24"/>
        </w:rPr>
        <w:t>外来施工项目安全管理协议书</w:t>
      </w:r>
      <w:r w:rsidR="00D848D3">
        <w:rPr>
          <w:rFonts w:ascii="宋体" w:hAnsi="宋体" w:hint="eastAsia"/>
          <w:sz w:val="24"/>
        </w:rPr>
        <w:t>》</w:t>
      </w:r>
      <w:r w:rsidR="004C5956">
        <w:rPr>
          <w:rFonts w:ascii="宋体" w:hAnsi="宋体" w:hint="eastAsia"/>
          <w:sz w:val="24"/>
        </w:rPr>
        <w:t>相关要求，</w:t>
      </w:r>
      <w:r w:rsidR="00BF54C2" w:rsidRPr="00796ACA">
        <w:rPr>
          <w:rFonts w:ascii="宋体" w:hAnsi="宋体" w:hint="eastAsia"/>
          <w:sz w:val="24"/>
        </w:rPr>
        <w:t>保持现场</w:t>
      </w:r>
      <w:r w:rsidR="00C1480A" w:rsidRPr="00796ACA">
        <w:rPr>
          <w:rFonts w:ascii="宋体" w:hAnsi="宋体" w:hint="eastAsia"/>
          <w:sz w:val="24"/>
        </w:rPr>
        <w:t>清理干净，规定区域内保持整洁有序</w:t>
      </w:r>
      <w:r w:rsidR="004C5956">
        <w:rPr>
          <w:rFonts w:ascii="宋体" w:hAnsi="宋体" w:hint="eastAsia"/>
          <w:sz w:val="24"/>
        </w:rPr>
        <w:t>。</w:t>
      </w:r>
      <w:r w:rsidR="00C1480A" w:rsidRPr="00796ACA">
        <w:rPr>
          <w:rFonts w:ascii="宋体" w:hAnsi="宋体" w:hint="eastAsia"/>
          <w:sz w:val="24"/>
        </w:rPr>
        <w:t>凡把</w:t>
      </w:r>
      <w:r w:rsidR="00BF54C2" w:rsidRPr="00796ACA">
        <w:rPr>
          <w:rFonts w:hint="eastAsia"/>
          <w:sz w:val="24"/>
        </w:rPr>
        <w:t>本批</w:t>
      </w:r>
      <w:r w:rsidR="001745C3">
        <w:rPr>
          <w:rFonts w:hint="eastAsia"/>
          <w:sz w:val="24"/>
        </w:rPr>
        <w:t>处置</w:t>
      </w:r>
      <w:r w:rsidR="008F40E7" w:rsidRPr="00796ACA">
        <w:rPr>
          <w:rFonts w:hint="eastAsia"/>
          <w:sz w:val="24"/>
        </w:rPr>
        <w:t>物资及运输包装物</w:t>
      </w:r>
      <w:r w:rsidR="00C1480A" w:rsidRPr="00796ACA">
        <w:rPr>
          <w:rFonts w:ascii="宋体" w:hAnsi="宋体" w:hint="eastAsia"/>
          <w:sz w:val="24"/>
        </w:rPr>
        <w:t>残留在甲方现场不</w:t>
      </w:r>
      <w:r w:rsidR="00874D8B" w:rsidRPr="00796ACA">
        <w:rPr>
          <w:rFonts w:ascii="宋体" w:hAnsi="宋体" w:hint="eastAsia"/>
          <w:sz w:val="24"/>
        </w:rPr>
        <w:t>及时</w:t>
      </w:r>
      <w:r w:rsidR="008F40E7" w:rsidRPr="00796ACA">
        <w:rPr>
          <w:rFonts w:ascii="宋体" w:hAnsi="宋体" w:hint="eastAsia"/>
          <w:sz w:val="24"/>
        </w:rPr>
        <w:t>清理</w:t>
      </w:r>
      <w:r w:rsidR="00C1480A" w:rsidRPr="00796ACA">
        <w:rPr>
          <w:rFonts w:ascii="宋体" w:hAnsi="宋体" w:hint="eastAsia"/>
          <w:sz w:val="24"/>
        </w:rPr>
        <w:t>拉走，影响甲方正常生产，每发生一次，</w:t>
      </w:r>
      <w:r w:rsidR="00A00628" w:rsidRPr="004A3C1E">
        <w:rPr>
          <w:rFonts w:ascii="宋体" w:hAnsi="宋体" w:hint="eastAsia"/>
          <w:sz w:val="24"/>
        </w:rPr>
        <w:t>处以2</w:t>
      </w:r>
      <w:r w:rsidR="00621EBA">
        <w:rPr>
          <w:rFonts w:ascii="宋体" w:hAnsi="宋体" w:hint="eastAsia"/>
          <w:sz w:val="24"/>
        </w:rPr>
        <w:t>,</w:t>
      </w:r>
      <w:r w:rsidR="00A00628" w:rsidRPr="004A3C1E">
        <w:rPr>
          <w:rFonts w:ascii="宋体" w:hAnsi="宋体" w:hint="eastAsia"/>
          <w:sz w:val="24"/>
        </w:rPr>
        <w:t>000</w:t>
      </w:r>
      <w:r w:rsidR="006B2C71">
        <w:rPr>
          <w:rFonts w:ascii="宋体" w:hAnsi="宋体" w:hint="eastAsia"/>
          <w:sz w:val="24"/>
        </w:rPr>
        <w:t>.00</w:t>
      </w:r>
      <w:r w:rsidR="00A00628" w:rsidRPr="004A3C1E">
        <w:rPr>
          <w:rFonts w:ascii="宋体" w:hAnsi="宋体" w:hint="eastAsia"/>
          <w:sz w:val="24"/>
        </w:rPr>
        <w:t>元/次的罚款</w:t>
      </w:r>
      <w:r w:rsidR="00C1480A" w:rsidRPr="00796ACA">
        <w:rPr>
          <w:rFonts w:ascii="宋体" w:hAnsi="宋体" w:hint="eastAsia"/>
          <w:sz w:val="24"/>
        </w:rPr>
        <w:t>。</w:t>
      </w:r>
    </w:p>
    <w:p w:rsidR="00C1480A" w:rsidRDefault="0001712D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6ACA">
        <w:rPr>
          <w:rFonts w:ascii="宋体" w:hAnsi="宋体" w:hint="eastAsia"/>
          <w:sz w:val="24"/>
        </w:rPr>
        <w:t>5</w:t>
      </w:r>
      <w:r w:rsidR="00C1480A" w:rsidRPr="00796ACA">
        <w:rPr>
          <w:rFonts w:ascii="宋体" w:hAnsi="宋体" w:hint="eastAsia"/>
          <w:sz w:val="24"/>
        </w:rPr>
        <w:t>.2</w:t>
      </w:r>
      <w:r w:rsidR="0061144A" w:rsidRPr="0061144A">
        <w:rPr>
          <w:rFonts w:ascii="宋体" w:hAnsi="宋体" w:hint="eastAsia"/>
          <w:sz w:val="24"/>
        </w:rPr>
        <w:t>本协议生效后，</w:t>
      </w:r>
      <w:r w:rsidR="001745C3" w:rsidRPr="00D75334">
        <w:rPr>
          <w:rFonts w:ascii="宋体" w:hAnsi="宋体" w:hint="eastAsia"/>
          <w:sz w:val="24"/>
        </w:rPr>
        <w:t>本批处理</w:t>
      </w:r>
      <w:r w:rsidR="001745C3">
        <w:rPr>
          <w:rFonts w:ascii="宋体" w:hAnsi="宋体" w:hint="eastAsia"/>
          <w:sz w:val="24"/>
        </w:rPr>
        <w:t>物资的提货、清运处置时间</w:t>
      </w:r>
      <w:r w:rsidR="001745C3" w:rsidRPr="0061144A">
        <w:rPr>
          <w:rFonts w:ascii="宋体" w:hAnsi="宋体" w:hint="eastAsia"/>
          <w:sz w:val="24"/>
        </w:rPr>
        <w:t>自协议签订之日起</w:t>
      </w:r>
      <w:r w:rsidR="001745C3">
        <w:rPr>
          <w:rFonts w:ascii="宋体" w:hAnsi="宋体" w:hint="eastAsia"/>
          <w:color w:val="FF0000"/>
          <w:sz w:val="24"/>
        </w:rPr>
        <w:t>至20</w:t>
      </w:r>
      <w:r w:rsidR="00D27EFC">
        <w:rPr>
          <w:rFonts w:ascii="宋体" w:hAnsi="宋体" w:hint="eastAsia"/>
          <w:color w:val="FF0000"/>
          <w:sz w:val="24"/>
        </w:rPr>
        <w:t>2</w:t>
      </w:r>
      <w:r w:rsidR="00822FF0">
        <w:rPr>
          <w:rFonts w:ascii="宋体" w:hAnsi="宋体" w:hint="eastAsia"/>
          <w:color w:val="FF0000"/>
          <w:sz w:val="24"/>
        </w:rPr>
        <w:t>3</w:t>
      </w:r>
      <w:r w:rsidR="001745C3">
        <w:rPr>
          <w:rFonts w:ascii="宋体" w:hAnsi="宋体" w:hint="eastAsia"/>
          <w:color w:val="FF0000"/>
          <w:sz w:val="24"/>
        </w:rPr>
        <w:t>年</w:t>
      </w:r>
      <w:r w:rsidR="00822FF0">
        <w:rPr>
          <w:rFonts w:ascii="宋体" w:hAnsi="宋体" w:hint="eastAsia"/>
          <w:color w:val="FF0000"/>
          <w:sz w:val="24"/>
        </w:rPr>
        <w:t xml:space="preserve">  </w:t>
      </w:r>
      <w:r w:rsidR="001745C3">
        <w:rPr>
          <w:rFonts w:ascii="宋体" w:hAnsi="宋体" w:hint="eastAsia"/>
          <w:color w:val="FF0000"/>
          <w:sz w:val="24"/>
        </w:rPr>
        <w:t>月</w:t>
      </w:r>
      <w:r w:rsidR="00822FF0">
        <w:rPr>
          <w:rFonts w:ascii="宋体" w:hAnsi="宋体" w:hint="eastAsia"/>
          <w:color w:val="FF0000"/>
          <w:sz w:val="24"/>
        </w:rPr>
        <w:t xml:space="preserve">   </w:t>
      </w:r>
      <w:r w:rsidR="001745C3">
        <w:rPr>
          <w:rFonts w:ascii="宋体" w:hAnsi="宋体" w:hint="eastAsia"/>
          <w:color w:val="FF0000"/>
          <w:sz w:val="24"/>
        </w:rPr>
        <w:t>日</w:t>
      </w:r>
      <w:r w:rsidR="001745C3" w:rsidRPr="0061144A">
        <w:rPr>
          <w:rFonts w:ascii="宋体" w:hAnsi="宋体" w:hint="eastAsia"/>
          <w:sz w:val="24"/>
        </w:rPr>
        <w:t>完成</w:t>
      </w:r>
      <w:r w:rsidR="001745C3">
        <w:rPr>
          <w:rFonts w:ascii="宋体" w:hAnsi="宋体" w:hint="eastAsia"/>
          <w:sz w:val="24"/>
        </w:rPr>
        <w:t>，具体的</w:t>
      </w:r>
      <w:r w:rsidR="0061144A" w:rsidRPr="0061144A">
        <w:rPr>
          <w:rFonts w:ascii="宋体" w:hAnsi="宋体" w:hint="eastAsia"/>
          <w:sz w:val="24"/>
        </w:rPr>
        <w:t>交接</w:t>
      </w:r>
      <w:r w:rsidR="001745C3">
        <w:rPr>
          <w:rFonts w:ascii="宋体" w:hAnsi="宋体" w:hint="eastAsia"/>
          <w:sz w:val="24"/>
        </w:rPr>
        <w:t>时间及</w:t>
      </w:r>
      <w:r w:rsidR="0061144A" w:rsidRPr="0061144A">
        <w:rPr>
          <w:rFonts w:ascii="宋体" w:hAnsi="宋体" w:hint="eastAsia"/>
          <w:sz w:val="24"/>
        </w:rPr>
        <w:t>期限以甲方的安排为准</w:t>
      </w:r>
      <w:r w:rsidR="001745C3">
        <w:rPr>
          <w:rFonts w:ascii="宋体" w:hAnsi="宋体" w:hint="eastAsia"/>
          <w:sz w:val="24"/>
        </w:rPr>
        <w:t>。本批物资的清理</w:t>
      </w:r>
      <w:r w:rsidR="00801354">
        <w:rPr>
          <w:rFonts w:ascii="宋体" w:hAnsi="宋体" w:hint="eastAsia"/>
          <w:sz w:val="24"/>
        </w:rPr>
        <w:t>必须按甲方提供的</w:t>
      </w:r>
      <w:r w:rsidR="007750FE">
        <w:rPr>
          <w:rFonts w:ascii="宋体" w:hAnsi="宋体" w:hint="eastAsia"/>
          <w:sz w:val="24"/>
        </w:rPr>
        <w:t>明细全部接收</w:t>
      </w:r>
      <w:r w:rsidR="001745C3">
        <w:rPr>
          <w:rFonts w:ascii="宋体" w:hAnsi="宋体" w:hint="eastAsia"/>
          <w:sz w:val="24"/>
        </w:rPr>
        <w:t>，不得遗留，</w:t>
      </w:r>
      <w:r w:rsidR="0061144A" w:rsidRPr="0061144A">
        <w:rPr>
          <w:rFonts w:ascii="宋体" w:hAnsi="宋体" w:hint="eastAsia"/>
          <w:sz w:val="24"/>
        </w:rPr>
        <w:t>按要求及时提货，超过规定交接期限每超一天处以500</w:t>
      </w:r>
      <w:r w:rsidR="0067243A">
        <w:rPr>
          <w:rFonts w:ascii="宋体" w:hAnsi="宋体" w:hint="eastAsia"/>
          <w:sz w:val="24"/>
        </w:rPr>
        <w:t>.00</w:t>
      </w:r>
      <w:r w:rsidR="0061144A" w:rsidRPr="0061144A">
        <w:rPr>
          <w:rFonts w:ascii="宋体" w:hAnsi="宋体" w:hint="eastAsia"/>
          <w:sz w:val="24"/>
        </w:rPr>
        <w:t>元（伍佰元）的罚款</w:t>
      </w:r>
      <w:r w:rsidRPr="0061144A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 xml:space="preserve"> </w:t>
      </w:r>
    </w:p>
    <w:p w:rsidR="00C1480A" w:rsidRDefault="0001712D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C1480A">
        <w:rPr>
          <w:rFonts w:ascii="宋体" w:hAnsi="宋体"/>
          <w:sz w:val="24"/>
        </w:rPr>
        <w:t>.</w:t>
      </w:r>
      <w:r w:rsidR="00C1480A">
        <w:rPr>
          <w:rFonts w:ascii="宋体" w:hAnsi="宋体" w:hint="eastAsia"/>
          <w:sz w:val="24"/>
        </w:rPr>
        <w:t xml:space="preserve">3  </w:t>
      </w:r>
      <w:r w:rsidR="00C1480A">
        <w:rPr>
          <w:rFonts w:ascii="宋体" w:hAnsi="宋体"/>
          <w:sz w:val="24"/>
        </w:rPr>
        <w:t>乙方</w:t>
      </w:r>
      <w:r w:rsidR="00C1480A">
        <w:rPr>
          <w:rFonts w:ascii="宋体" w:hAnsi="宋体" w:hint="eastAsia"/>
          <w:sz w:val="24"/>
        </w:rPr>
        <w:t>在</w:t>
      </w:r>
      <w:r w:rsidR="006C236F">
        <w:rPr>
          <w:rFonts w:ascii="宋体" w:hAnsi="宋体" w:hint="eastAsia"/>
          <w:sz w:val="24"/>
        </w:rPr>
        <w:t>甲方现场</w:t>
      </w:r>
      <w:r w:rsidR="004C5956">
        <w:rPr>
          <w:rFonts w:hint="eastAsia"/>
          <w:bCs/>
          <w:sz w:val="24"/>
        </w:rPr>
        <w:t>切割、</w:t>
      </w:r>
      <w:r w:rsidR="00C1480A">
        <w:rPr>
          <w:rFonts w:ascii="宋体" w:hAnsi="宋体" w:hint="eastAsia"/>
          <w:sz w:val="24"/>
        </w:rPr>
        <w:t>清收、装卸、运输</w:t>
      </w:r>
      <w:r w:rsidR="001745C3" w:rsidRPr="00D75334">
        <w:rPr>
          <w:rFonts w:ascii="宋体" w:hAnsi="宋体" w:hint="eastAsia"/>
          <w:sz w:val="24"/>
        </w:rPr>
        <w:t>本批处理</w:t>
      </w:r>
      <w:r w:rsidR="001745C3">
        <w:rPr>
          <w:rFonts w:ascii="宋体" w:hAnsi="宋体" w:hint="eastAsia"/>
          <w:sz w:val="24"/>
        </w:rPr>
        <w:t>物资</w:t>
      </w:r>
      <w:r w:rsidR="00C1480A">
        <w:rPr>
          <w:rFonts w:ascii="宋体" w:hAnsi="宋体" w:hint="eastAsia"/>
          <w:sz w:val="24"/>
        </w:rPr>
        <w:t>的过程中</w:t>
      </w:r>
      <w:r w:rsidR="00874D8B">
        <w:rPr>
          <w:rFonts w:ascii="宋体" w:hAnsi="宋体" w:hint="eastAsia"/>
          <w:sz w:val="24"/>
        </w:rPr>
        <w:t>，</w:t>
      </w:r>
      <w:r w:rsidR="005B4BDD">
        <w:rPr>
          <w:rFonts w:ascii="宋体" w:hAnsi="宋体" w:hint="eastAsia"/>
          <w:sz w:val="24"/>
        </w:rPr>
        <w:t>必须保证人身财产的安全，如</w:t>
      </w:r>
      <w:r w:rsidR="00BF54C2">
        <w:rPr>
          <w:rFonts w:ascii="宋体" w:hAnsi="宋体" w:hint="eastAsia"/>
          <w:sz w:val="24"/>
        </w:rPr>
        <w:t>致使他人或自身人身财产损害</w:t>
      </w:r>
      <w:r w:rsidR="00C1480A">
        <w:rPr>
          <w:rFonts w:ascii="宋体" w:hAnsi="宋体" w:hint="eastAsia"/>
          <w:sz w:val="24"/>
        </w:rPr>
        <w:t>的，由</w:t>
      </w:r>
      <w:r w:rsidR="00C1480A">
        <w:rPr>
          <w:rFonts w:ascii="宋体" w:hAnsi="宋体"/>
          <w:sz w:val="24"/>
        </w:rPr>
        <w:t>乙方</w:t>
      </w:r>
      <w:r w:rsidR="00C1480A">
        <w:rPr>
          <w:rFonts w:ascii="宋体" w:hAnsi="宋体" w:hint="eastAsia"/>
          <w:sz w:val="24"/>
        </w:rPr>
        <w:t>承担</w:t>
      </w:r>
      <w:r w:rsidR="005B4BDD">
        <w:rPr>
          <w:rFonts w:ascii="宋体" w:hAnsi="宋体" w:hint="eastAsia"/>
          <w:sz w:val="24"/>
        </w:rPr>
        <w:t>全部</w:t>
      </w:r>
      <w:r w:rsidR="00BF54C2">
        <w:rPr>
          <w:rFonts w:ascii="宋体" w:hAnsi="宋体" w:hint="eastAsia"/>
          <w:sz w:val="24"/>
        </w:rPr>
        <w:t>法律</w:t>
      </w:r>
      <w:r w:rsidR="005B4BDD">
        <w:rPr>
          <w:rFonts w:ascii="宋体" w:hAnsi="宋体" w:hint="eastAsia"/>
          <w:sz w:val="24"/>
        </w:rPr>
        <w:t>责任并承担因</w:t>
      </w:r>
      <w:r w:rsidR="00C1480A">
        <w:rPr>
          <w:rFonts w:ascii="宋体" w:hAnsi="宋体" w:hint="eastAsia"/>
          <w:sz w:val="24"/>
        </w:rPr>
        <w:t>损害</w:t>
      </w:r>
      <w:r w:rsidR="005B4BDD">
        <w:rPr>
          <w:rFonts w:ascii="宋体" w:hAnsi="宋体" w:hint="eastAsia"/>
          <w:sz w:val="24"/>
        </w:rPr>
        <w:t>而</w:t>
      </w:r>
      <w:r w:rsidR="00C1480A">
        <w:rPr>
          <w:rFonts w:ascii="宋体" w:hAnsi="宋体" w:hint="eastAsia"/>
          <w:sz w:val="24"/>
        </w:rPr>
        <w:t>产生</w:t>
      </w:r>
      <w:r w:rsidR="00B828D2">
        <w:rPr>
          <w:rFonts w:ascii="宋体" w:hAnsi="宋体" w:hint="eastAsia"/>
          <w:sz w:val="24"/>
        </w:rPr>
        <w:t>的</w:t>
      </w:r>
      <w:r w:rsidR="00C1480A">
        <w:rPr>
          <w:rFonts w:ascii="宋体" w:hAnsi="宋体" w:hint="eastAsia"/>
          <w:sz w:val="24"/>
        </w:rPr>
        <w:t>赔偿。</w:t>
      </w:r>
    </w:p>
    <w:p w:rsidR="00D3745B" w:rsidRPr="00D3745B" w:rsidRDefault="00D3745B" w:rsidP="00D3745B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D3745B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．</w:t>
      </w:r>
      <w:r w:rsidRPr="00D3745B">
        <w:rPr>
          <w:rFonts w:ascii="宋体" w:hAnsi="宋体" w:hint="eastAsia"/>
          <w:b/>
          <w:sz w:val="28"/>
          <w:szCs w:val="28"/>
        </w:rPr>
        <w:t>双方权利和义务</w:t>
      </w:r>
    </w:p>
    <w:p w:rsidR="00D3745B" w:rsidRPr="00B56D1E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6.1协议签订后</w:t>
      </w:r>
      <w:r w:rsidRPr="002D1010">
        <w:rPr>
          <w:rFonts w:ascii="宋体" w:hAnsi="宋体" w:hint="eastAsia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甲乙双方必须保持合同的稳定性，提高协议执行力</w:t>
      </w:r>
      <w:r>
        <w:rPr>
          <w:rFonts w:ascii="宋体" w:hAnsi="宋体" w:hint="eastAsia"/>
          <w:sz w:val="24"/>
        </w:rPr>
        <w:t>，若有下列情况之一的，甲方有权终止</w:t>
      </w:r>
      <w:r w:rsidRPr="001B3ADF">
        <w:rPr>
          <w:rFonts w:ascii="宋体" w:hAnsi="宋体" w:hint="eastAsia"/>
          <w:color w:val="000000"/>
          <w:sz w:val="24"/>
        </w:rPr>
        <w:t>协议</w:t>
      </w:r>
      <w:r>
        <w:rPr>
          <w:rFonts w:ascii="宋体" w:hAnsi="宋体" w:hint="eastAsia"/>
          <w:sz w:val="24"/>
        </w:rPr>
        <w:t>、没</w:t>
      </w:r>
      <w:r w:rsidRPr="00B56D1E">
        <w:rPr>
          <w:rFonts w:ascii="宋体" w:hAnsi="宋体" w:hint="eastAsia"/>
          <w:sz w:val="24"/>
        </w:rPr>
        <w:t>收乙方全部</w:t>
      </w:r>
      <w:r w:rsidR="00EF2F0D" w:rsidRPr="00961883">
        <w:rPr>
          <w:rFonts w:ascii="宋体" w:hAnsi="宋体" w:hint="eastAsia"/>
          <w:sz w:val="24"/>
        </w:rPr>
        <w:t>履约</w:t>
      </w:r>
      <w:r w:rsidRPr="00B56D1E">
        <w:rPr>
          <w:rFonts w:ascii="宋体" w:hAnsi="宋体" w:hint="eastAsia"/>
          <w:sz w:val="24"/>
        </w:rPr>
        <w:t>保证金</w:t>
      </w:r>
      <w:r>
        <w:rPr>
          <w:rFonts w:ascii="宋体" w:hAnsi="宋体" w:hint="eastAsia"/>
          <w:sz w:val="24"/>
        </w:rPr>
        <w:t>：</w:t>
      </w:r>
    </w:p>
    <w:p w:rsidR="00D3745B" w:rsidRPr="00B56D1E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B56D1E">
        <w:rPr>
          <w:rFonts w:ascii="宋体" w:hAnsi="宋体" w:hint="eastAsia"/>
          <w:sz w:val="24"/>
        </w:rPr>
        <w:t>.1</w:t>
      </w:r>
      <w:r>
        <w:rPr>
          <w:rFonts w:ascii="宋体" w:hAnsi="宋体" w:hint="eastAsia"/>
          <w:sz w:val="24"/>
        </w:rPr>
        <w:t xml:space="preserve">.1 </w:t>
      </w:r>
      <w:r w:rsidRPr="00B56D1E">
        <w:rPr>
          <w:rFonts w:ascii="宋体" w:hAnsi="宋体" w:hint="eastAsia"/>
          <w:sz w:val="24"/>
        </w:rPr>
        <w:t>签订协议后</w:t>
      </w:r>
      <w:r>
        <w:rPr>
          <w:rFonts w:ascii="宋体" w:hAnsi="宋体" w:hint="eastAsia"/>
          <w:sz w:val="24"/>
        </w:rPr>
        <w:t>，</w:t>
      </w:r>
      <w:r w:rsidRPr="00B56D1E">
        <w:rPr>
          <w:rFonts w:ascii="宋体" w:hAnsi="宋体" w:hint="eastAsia"/>
          <w:sz w:val="24"/>
        </w:rPr>
        <w:t>拒不执行</w:t>
      </w:r>
      <w:r>
        <w:rPr>
          <w:rFonts w:ascii="宋体" w:hAnsi="宋体" w:hint="eastAsia"/>
          <w:sz w:val="24"/>
        </w:rPr>
        <w:t>协议</w:t>
      </w:r>
      <w:r w:rsidRPr="00B56D1E">
        <w:rPr>
          <w:rFonts w:ascii="宋体" w:hAnsi="宋体" w:hint="eastAsia"/>
          <w:sz w:val="24"/>
        </w:rPr>
        <w:t>价格的，中途退出的；</w:t>
      </w:r>
    </w:p>
    <w:p w:rsidR="00D3745B" w:rsidRPr="00B56D1E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B56D1E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1.</w:t>
      </w:r>
      <w:r w:rsidRPr="00B56D1E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 xml:space="preserve"> </w:t>
      </w:r>
      <w:r w:rsidRPr="00B56D1E">
        <w:rPr>
          <w:rFonts w:ascii="宋体" w:hAnsi="宋体" w:hint="eastAsia"/>
          <w:sz w:val="24"/>
        </w:rPr>
        <w:t>签订协议后，拒不执行</w:t>
      </w:r>
      <w:r>
        <w:rPr>
          <w:rFonts w:ascii="宋体" w:hAnsi="宋体" w:hint="eastAsia"/>
          <w:sz w:val="24"/>
        </w:rPr>
        <w:t>协议</w:t>
      </w:r>
      <w:r w:rsidRPr="00B56D1E">
        <w:rPr>
          <w:rFonts w:ascii="宋体" w:hAnsi="宋体" w:hint="eastAsia"/>
          <w:sz w:val="24"/>
        </w:rPr>
        <w:t>价格的、找各种理由要求降价的；</w:t>
      </w:r>
    </w:p>
    <w:p w:rsidR="00D3745B" w:rsidRPr="00B56D1E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B56D1E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 xml:space="preserve">1.3 </w:t>
      </w:r>
      <w:r w:rsidRPr="00B56D1E">
        <w:rPr>
          <w:rFonts w:ascii="宋体" w:hAnsi="宋体" w:hint="eastAsia"/>
          <w:sz w:val="24"/>
        </w:rPr>
        <w:t>签订协议后，乙方在提货过程中，弄虚作假、有偷盗行为的；</w:t>
      </w:r>
    </w:p>
    <w:p w:rsidR="00D3745B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B56D1E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 xml:space="preserve">1.4 </w:t>
      </w:r>
      <w:r w:rsidRPr="00B56D1E">
        <w:rPr>
          <w:rFonts w:ascii="宋体" w:hAnsi="宋体"/>
          <w:sz w:val="24"/>
        </w:rPr>
        <w:t>在签订</w:t>
      </w:r>
      <w:r>
        <w:rPr>
          <w:rFonts w:ascii="宋体" w:hAnsi="宋体"/>
          <w:sz w:val="24"/>
        </w:rPr>
        <w:t>协议</w:t>
      </w:r>
      <w:r w:rsidRPr="00B56D1E">
        <w:rPr>
          <w:rFonts w:ascii="宋体" w:hAnsi="宋体"/>
          <w:sz w:val="24"/>
        </w:rPr>
        <w:t>时向</w:t>
      </w:r>
      <w:r>
        <w:rPr>
          <w:rFonts w:ascii="宋体" w:hAnsi="宋体" w:hint="eastAsia"/>
          <w:sz w:val="24"/>
        </w:rPr>
        <w:t>甲</w:t>
      </w:r>
      <w:r w:rsidRPr="00B56D1E">
        <w:rPr>
          <w:rFonts w:ascii="宋体" w:hAnsi="宋体" w:hint="eastAsia"/>
          <w:sz w:val="24"/>
        </w:rPr>
        <w:t>方</w:t>
      </w:r>
      <w:r w:rsidRPr="00B56D1E">
        <w:rPr>
          <w:rFonts w:ascii="宋体" w:hAnsi="宋体"/>
          <w:sz w:val="24"/>
        </w:rPr>
        <w:t>提出附加条件或者更改</w:t>
      </w:r>
      <w:r>
        <w:rPr>
          <w:rFonts w:ascii="宋体" w:hAnsi="宋体"/>
          <w:sz w:val="24"/>
        </w:rPr>
        <w:t>协议</w:t>
      </w:r>
      <w:r w:rsidRPr="00B56D1E">
        <w:rPr>
          <w:rFonts w:ascii="宋体" w:hAnsi="宋体"/>
          <w:sz w:val="24"/>
        </w:rPr>
        <w:t>实质性内容的</w:t>
      </w:r>
      <w:r>
        <w:rPr>
          <w:rFonts w:ascii="宋体" w:hAnsi="宋体" w:hint="eastAsia"/>
          <w:sz w:val="24"/>
        </w:rPr>
        <w:t>，对价格有影响的</w:t>
      </w:r>
      <w:r w:rsidRPr="00B56D1E">
        <w:rPr>
          <w:rFonts w:ascii="宋体" w:hAnsi="宋体" w:hint="eastAsia"/>
          <w:sz w:val="24"/>
        </w:rPr>
        <w:t>；</w:t>
      </w:r>
    </w:p>
    <w:p w:rsidR="00D3745B" w:rsidRPr="00B56D1E" w:rsidRDefault="00D3745B" w:rsidP="00D3745B">
      <w:pPr>
        <w:spacing w:line="360" w:lineRule="auto"/>
        <w:ind w:firstLineChars="200" w:firstLine="480"/>
        <w:rPr>
          <w:rFonts w:ascii="宋体" w:hAnsi="宋体"/>
          <w:sz w:val="28"/>
        </w:rPr>
      </w:pPr>
      <w:r>
        <w:rPr>
          <w:rFonts w:ascii="宋体" w:hAnsi="宋体" w:hint="eastAsia"/>
          <w:sz w:val="24"/>
        </w:rPr>
        <w:t>6.1.5 未经甲方同意擅自终止协议的；</w:t>
      </w:r>
    </w:p>
    <w:p w:rsidR="00EF2F0D" w:rsidRPr="00F8776B" w:rsidRDefault="00D3745B" w:rsidP="00EF2F0D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6.2</w:t>
      </w:r>
      <w:r w:rsidR="00EF2F0D" w:rsidRPr="00F8776B">
        <w:rPr>
          <w:rFonts w:ascii="宋体" w:hAnsi="宋体" w:hint="eastAsia"/>
          <w:bCs/>
          <w:sz w:val="24"/>
        </w:rPr>
        <w:t>本</w:t>
      </w:r>
      <w:proofErr w:type="gramStart"/>
      <w:r w:rsidR="00EF2F0D" w:rsidRPr="00F8776B">
        <w:rPr>
          <w:rFonts w:ascii="宋体" w:hAnsi="宋体" w:hint="eastAsia"/>
          <w:bCs/>
          <w:sz w:val="24"/>
        </w:rPr>
        <w:t>批</w:t>
      </w:r>
      <w:r w:rsidR="00EF2F0D" w:rsidRPr="00C22773">
        <w:rPr>
          <w:rFonts w:ascii="宋体" w:hAnsi="宋体" w:hint="eastAsia"/>
          <w:sz w:val="24"/>
        </w:rPr>
        <w:t>销售</w:t>
      </w:r>
      <w:proofErr w:type="gramEnd"/>
      <w:r w:rsidR="00EF2F0D">
        <w:rPr>
          <w:rFonts w:ascii="宋体" w:hAnsi="宋体" w:hint="eastAsia"/>
          <w:sz w:val="24"/>
        </w:rPr>
        <w:t>的</w:t>
      </w:r>
      <w:r w:rsidR="00EF2F0D" w:rsidRPr="00F8776B">
        <w:rPr>
          <w:rFonts w:ascii="宋体" w:hAnsi="宋体" w:hint="eastAsia"/>
          <w:bCs/>
          <w:sz w:val="24"/>
        </w:rPr>
        <w:t>废旧物资</w:t>
      </w:r>
      <w:r w:rsidR="00EF2F0D">
        <w:rPr>
          <w:rFonts w:ascii="宋体" w:hAnsi="宋体" w:hint="eastAsia"/>
          <w:bCs/>
          <w:sz w:val="24"/>
        </w:rPr>
        <w:t>，</w:t>
      </w:r>
      <w:r w:rsidR="00EF2F0D" w:rsidRPr="00F8776B">
        <w:rPr>
          <w:rFonts w:ascii="宋体" w:hAnsi="宋体" w:hint="eastAsia"/>
          <w:bCs/>
          <w:sz w:val="24"/>
        </w:rPr>
        <w:t>甲方不保证是可用的，不对其安全、质量和技术性能负责</w:t>
      </w:r>
      <w:r w:rsidR="00EF2F0D">
        <w:rPr>
          <w:rFonts w:ascii="宋体" w:hAnsi="宋体" w:hint="eastAsia"/>
          <w:bCs/>
          <w:sz w:val="24"/>
        </w:rPr>
        <w:t>。</w:t>
      </w:r>
      <w:r w:rsidR="00EF2F0D" w:rsidRPr="00F8776B">
        <w:rPr>
          <w:rFonts w:ascii="宋体" w:hAnsi="宋体" w:hint="eastAsia"/>
          <w:bCs/>
          <w:sz w:val="24"/>
        </w:rPr>
        <w:t>无论乙方将本批废旧</w:t>
      </w:r>
      <w:r w:rsidR="00EF2F0D">
        <w:rPr>
          <w:rFonts w:ascii="宋体" w:hAnsi="宋体" w:hint="eastAsia"/>
          <w:sz w:val="24"/>
        </w:rPr>
        <w:t>物资</w:t>
      </w:r>
      <w:r w:rsidR="00EF2F0D" w:rsidRPr="00F8776B">
        <w:rPr>
          <w:rFonts w:ascii="宋体" w:hAnsi="宋体" w:hint="eastAsia"/>
          <w:bCs/>
          <w:sz w:val="24"/>
        </w:rPr>
        <w:t>用于何种目的及用途，甲方均不承担任何产品质量责任，不承担一切法律和民事责任</w:t>
      </w:r>
      <w:r w:rsidR="00EF2F0D">
        <w:rPr>
          <w:rFonts w:ascii="宋体" w:hAnsi="宋体" w:hint="eastAsia"/>
          <w:bCs/>
          <w:sz w:val="24"/>
        </w:rPr>
        <w:t>。</w:t>
      </w:r>
    </w:p>
    <w:p w:rsidR="00D3745B" w:rsidRPr="00EF2F0D" w:rsidRDefault="00EF2F0D" w:rsidP="00EF2F0D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6.3</w:t>
      </w:r>
      <w:r w:rsidRPr="00F8776B">
        <w:rPr>
          <w:rFonts w:ascii="宋体" w:hAnsi="宋体" w:hint="eastAsia"/>
          <w:bCs/>
          <w:sz w:val="24"/>
        </w:rPr>
        <w:t>本</w:t>
      </w:r>
      <w:proofErr w:type="gramStart"/>
      <w:r w:rsidRPr="00F8776B">
        <w:rPr>
          <w:rFonts w:ascii="宋体" w:hAnsi="宋体" w:hint="eastAsia"/>
          <w:bCs/>
          <w:sz w:val="24"/>
        </w:rPr>
        <w:t>批</w:t>
      </w:r>
      <w:r w:rsidRPr="00C22773">
        <w:rPr>
          <w:rFonts w:ascii="宋体" w:hAnsi="宋体" w:hint="eastAsia"/>
          <w:sz w:val="24"/>
        </w:rPr>
        <w:t>销售</w:t>
      </w:r>
      <w:proofErr w:type="gramEnd"/>
      <w:r>
        <w:rPr>
          <w:rFonts w:ascii="宋体" w:hAnsi="宋体" w:hint="eastAsia"/>
          <w:sz w:val="24"/>
        </w:rPr>
        <w:t>的</w:t>
      </w:r>
      <w:r w:rsidRPr="00F8776B">
        <w:rPr>
          <w:rFonts w:ascii="宋体" w:hAnsi="宋体" w:hint="eastAsia"/>
          <w:bCs/>
          <w:sz w:val="24"/>
        </w:rPr>
        <w:t>废旧物资乙方购买后</w:t>
      </w:r>
      <w:r>
        <w:rPr>
          <w:rFonts w:ascii="宋体" w:hAnsi="宋体" w:hint="eastAsia"/>
          <w:bCs/>
          <w:sz w:val="24"/>
        </w:rPr>
        <w:t>，</w:t>
      </w:r>
      <w:r w:rsidRPr="00F8776B">
        <w:rPr>
          <w:rFonts w:ascii="宋体" w:hAnsi="宋体" w:hint="eastAsia"/>
          <w:bCs/>
          <w:sz w:val="24"/>
        </w:rPr>
        <w:t>根据自身使用要求及物资实际情况</w:t>
      </w:r>
      <w:r>
        <w:rPr>
          <w:rFonts w:ascii="宋体" w:hAnsi="宋体" w:hint="eastAsia"/>
          <w:bCs/>
          <w:sz w:val="24"/>
        </w:rPr>
        <w:t>按国家相关规定</w:t>
      </w:r>
      <w:r w:rsidRPr="00F8776B">
        <w:rPr>
          <w:rFonts w:ascii="宋体" w:hAnsi="宋体" w:hint="eastAsia"/>
          <w:bCs/>
          <w:sz w:val="24"/>
        </w:rPr>
        <w:t>自行</w:t>
      </w:r>
      <w:r>
        <w:rPr>
          <w:rFonts w:ascii="宋体" w:hAnsi="宋体" w:hint="eastAsia"/>
          <w:bCs/>
          <w:sz w:val="24"/>
        </w:rPr>
        <w:t>妥善处置</w:t>
      </w:r>
      <w:r w:rsidRPr="00F8776B">
        <w:rPr>
          <w:rFonts w:ascii="宋体" w:hAnsi="宋体" w:hint="eastAsia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严禁</w:t>
      </w:r>
      <w:r w:rsidRPr="00F8776B">
        <w:rPr>
          <w:rFonts w:ascii="宋体" w:hAnsi="宋体" w:hint="eastAsia"/>
          <w:bCs/>
          <w:sz w:val="24"/>
        </w:rPr>
        <w:t>非法销售使用，否则，全部法律责任由乙方承担，甲方不负任何责任。</w:t>
      </w:r>
    </w:p>
    <w:p w:rsidR="00D3745B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1F2CAB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4  乙方应具有全面履行协议的能力，严格遵守</w:t>
      </w:r>
      <w:r w:rsidRPr="006C709F">
        <w:rPr>
          <w:rFonts w:ascii="宋体" w:hAnsi="宋体" w:hint="eastAsia"/>
          <w:sz w:val="24"/>
        </w:rPr>
        <w:t>甲方</w:t>
      </w:r>
      <w:r>
        <w:rPr>
          <w:rFonts w:ascii="宋体" w:hAnsi="宋体" w:hint="eastAsia"/>
          <w:sz w:val="24"/>
        </w:rPr>
        <w:t>生产管理、现场管理、安全管理、门卫管理等制度</w:t>
      </w:r>
      <w:r w:rsidR="00BF4811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甲</w:t>
      </w:r>
      <w:r w:rsidR="00833A77">
        <w:rPr>
          <w:rFonts w:ascii="宋体" w:hAnsi="宋体" w:hint="eastAsia"/>
          <w:sz w:val="24"/>
        </w:rPr>
        <w:t>方</w:t>
      </w:r>
      <w:r w:rsidRPr="006C709F">
        <w:rPr>
          <w:rFonts w:ascii="宋体" w:hAnsi="宋体" w:hint="eastAsia"/>
          <w:sz w:val="24"/>
        </w:rPr>
        <w:t>有权对乙方对本协议的执行过程情况</w:t>
      </w:r>
      <w:r>
        <w:rPr>
          <w:rFonts w:ascii="宋体" w:hAnsi="宋体" w:hint="eastAsia"/>
          <w:sz w:val="24"/>
        </w:rPr>
        <w:t>及制度的遵守情况</w:t>
      </w:r>
      <w:r w:rsidRPr="006C709F">
        <w:rPr>
          <w:rFonts w:ascii="宋体" w:hAnsi="宋体" w:hint="eastAsia"/>
          <w:sz w:val="24"/>
        </w:rPr>
        <w:t>进行检查</w:t>
      </w:r>
      <w:r>
        <w:rPr>
          <w:rFonts w:ascii="宋体" w:hAnsi="宋体" w:hint="eastAsia"/>
          <w:sz w:val="24"/>
        </w:rPr>
        <w:t>考核</w:t>
      </w:r>
      <w:r w:rsidRPr="006C709F">
        <w:rPr>
          <w:rFonts w:ascii="宋体" w:hAnsi="宋体" w:hint="eastAsia"/>
          <w:sz w:val="24"/>
        </w:rPr>
        <w:t>，对</w:t>
      </w:r>
      <w:r>
        <w:rPr>
          <w:rFonts w:ascii="宋体" w:hAnsi="宋体" w:hint="eastAsia"/>
          <w:sz w:val="24"/>
        </w:rPr>
        <w:t>协议</w:t>
      </w:r>
      <w:r w:rsidRPr="006C709F">
        <w:rPr>
          <w:rFonts w:ascii="宋体" w:hAnsi="宋体" w:hint="eastAsia"/>
          <w:sz w:val="24"/>
        </w:rPr>
        <w:t>条款</w:t>
      </w:r>
      <w:r>
        <w:rPr>
          <w:rFonts w:ascii="宋体" w:hAnsi="宋体" w:hint="eastAsia"/>
          <w:sz w:val="24"/>
        </w:rPr>
        <w:t>及制度</w:t>
      </w:r>
      <w:r w:rsidRPr="006C709F">
        <w:rPr>
          <w:rFonts w:ascii="宋体" w:hAnsi="宋体" w:hint="eastAsia"/>
          <w:sz w:val="24"/>
        </w:rPr>
        <w:t>遵守情况进行确认和评审，</w:t>
      </w:r>
      <w:r>
        <w:rPr>
          <w:rFonts w:ascii="宋体" w:hAnsi="宋体" w:hint="eastAsia"/>
          <w:sz w:val="24"/>
        </w:rPr>
        <w:t>不合格者将列入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诚信单位及</w:t>
      </w:r>
      <w:r w:rsidRPr="00E0593E">
        <w:rPr>
          <w:rFonts w:ascii="宋体" w:hAnsi="宋体" w:hint="eastAsia"/>
          <w:sz w:val="24"/>
        </w:rPr>
        <w:t>黑名单</w:t>
      </w:r>
      <w:r>
        <w:rPr>
          <w:rFonts w:ascii="宋体" w:hAnsi="宋体" w:hint="eastAsia"/>
          <w:sz w:val="24"/>
        </w:rPr>
        <w:t>，不能参加甲方今后各种物资</w:t>
      </w:r>
      <w:r w:rsidR="00EF2F0D">
        <w:rPr>
          <w:rFonts w:ascii="宋体" w:hAnsi="宋体" w:hint="eastAsia"/>
          <w:sz w:val="24"/>
        </w:rPr>
        <w:t>处置</w:t>
      </w:r>
      <w:r>
        <w:rPr>
          <w:rFonts w:ascii="宋体" w:hAnsi="宋体" w:hint="eastAsia"/>
          <w:sz w:val="24"/>
        </w:rPr>
        <w:t>招标和</w:t>
      </w:r>
      <w:r>
        <w:rPr>
          <w:rFonts w:ascii="宋体" w:hAnsi="宋体" w:hint="eastAsia"/>
          <w:sz w:val="24"/>
        </w:rPr>
        <w:lastRenderedPageBreak/>
        <w:t>购买</w:t>
      </w:r>
      <w:r w:rsidRPr="001F2CAB">
        <w:rPr>
          <w:rFonts w:ascii="宋体" w:hAnsi="宋体" w:hint="eastAsia"/>
          <w:sz w:val="24"/>
        </w:rPr>
        <w:t>。</w:t>
      </w:r>
    </w:p>
    <w:p w:rsidR="00D3745B" w:rsidRPr="00D3745B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1F2CAB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 xml:space="preserve">5 </w:t>
      </w:r>
      <w:r w:rsidRPr="001F2CAB">
        <w:rPr>
          <w:rFonts w:ascii="宋体" w:hAnsi="宋体" w:hint="eastAsia"/>
          <w:sz w:val="24"/>
        </w:rPr>
        <w:t>本协议内容涉及企业商业机密，未经双方</w:t>
      </w:r>
      <w:proofErr w:type="gramStart"/>
      <w:r w:rsidRPr="001F2CAB">
        <w:rPr>
          <w:rFonts w:ascii="宋体" w:hAnsi="宋体" w:hint="eastAsia"/>
          <w:sz w:val="24"/>
        </w:rPr>
        <w:t>方</w:t>
      </w:r>
      <w:proofErr w:type="gramEnd"/>
      <w:r w:rsidRPr="001F2CAB">
        <w:rPr>
          <w:rFonts w:ascii="宋体" w:hAnsi="宋体" w:hint="eastAsia"/>
          <w:sz w:val="24"/>
        </w:rPr>
        <w:t>书面认可，协议任何一方不得以任何方式对外透露</w:t>
      </w:r>
      <w:r w:rsidR="00BF4811">
        <w:rPr>
          <w:rFonts w:ascii="宋体" w:hAnsi="宋体" w:hint="eastAsia"/>
          <w:sz w:val="24"/>
        </w:rPr>
        <w:t>，</w:t>
      </w:r>
      <w:r w:rsidRPr="001F2CAB">
        <w:rPr>
          <w:rFonts w:ascii="宋体" w:hAnsi="宋体" w:hint="eastAsia"/>
          <w:sz w:val="24"/>
        </w:rPr>
        <w:t>否则，违约方须承担其行为的法律后果。</w:t>
      </w:r>
    </w:p>
    <w:p w:rsidR="00D3745B" w:rsidRPr="00D3745B" w:rsidRDefault="00D3745B" w:rsidP="00D3745B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D3745B">
        <w:rPr>
          <w:rFonts w:ascii="宋体" w:hAnsi="宋体" w:hint="eastAsia"/>
          <w:b/>
          <w:sz w:val="28"/>
          <w:szCs w:val="28"/>
        </w:rPr>
        <w:t>7</w:t>
      </w:r>
      <w:r>
        <w:rPr>
          <w:rFonts w:ascii="宋体" w:hAnsi="宋体" w:hint="eastAsia"/>
          <w:b/>
          <w:sz w:val="28"/>
          <w:szCs w:val="28"/>
        </w:rPr>
        <w:t>．</w:t>
      </w:r>
      <w:r w:rsidRPr="00D3745B">
        <w:rPr>
          <w:rFonts w:ascii="宋体" w:hAnsi="宋体" w:hint="eastAsia"/>
          <w:b/>
          <w:sz w:val="28"/>
          <w:szCs w:val="28"/>
        </w:rPr>
        <w:t>其它</w:t>
      </w:r>
    </w:p>
    <w:p w:rsidR="00A66684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7</w:t>
      </w:r>
      <w:r w:rsidR="00D3745B">
        <w:rPr>
          <w:rFonts w:ascii="宋体" w:hAnsi="宋体" w:hint="eastAsia"/>
          <w:color w:val="000000"/>
          <w:sz w:val="24"/>
        </w:rPr>
        <w:t>.1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 w:rsidR="00D3745B" w:rsidRPr="00E84733">
        <w:rPr>
          <w:rFonts w:ascii="宋体" w:hAnsi="宋体" w:hint="eastAsia"/>
          <w:bCs/>
          <w:sz w:val="24"/>
        </w:rPr>
        <w:t>在签订协议时，</w:t>
      </w:r>
      <w:r w:rsidR="005B50A2">
        <w:rPr>
          <w:rFonts w:ascii="宋体" w:hAnsi="宋体" w:hint="eastAsia"/>
          <w:sz w:val="24"/>
        </w:rPr>
        <w:t>《</w:t>
      </w:r>
      <w:r w:rsidR="005B50A2" w:rsidRPr="00D848D3">
        <w:rPr>
          <w:rFonts w:ascii="宋体" w:hAnsi="宋体" w:hint="eastAsia"/>
          <w:sz w:val="24"/>
        </w:rPr>
        <w:t>外来施工项目安全管理协议书</w:t>
      </w:r>
      <w:r w:rsidR="005B50A2">
        <w:rPr>
          <w:rFonts w:ascii="宋体" w:hAnsi="宋体" w:hint="eastAsia"/>
          <w:sz w:val="24"/>
        </w:rPr>
        <w:t>》、《</w:t>
      </w:r>
      <w:r w:rsidR="005B50A2" w:rsidRPr="00160805">
        <w:rPr>
          <w:rFonts w:ascii="宋体" w:hAnsi="宋体" w:hint="eastAsia"/>
          <w:sz w:val="24"/>
        </w:rPr>
        <w:t>廉洁</w:t>
      </w:r>
      <w:r w:rsidR="005B50A2">
        <w:rPr>
          <w:rFonts w:ascii="宋体" w:hAnsi="宋体" w:hint="eastAsia"/>
          <w:sz w:val="24"/>
        </w:rPr>
        <w:t>合同》</w:t>
      </w:r>
      <w:r w:rsidR="00D3745B" w:rsidRPr="00160805">
        <w:rPr>
          <w:rFonts w:ascii="宋体" w:hAnsi="宋体" w:hint="eastAsia"/>
          <w:sz w:val="24"/>
        </w:rPr>
        <w:t>作为</w:t>
      </w:r>
      <w:r w:rsidR="00D3745B">
        <w:rPr>
          <w:rFonts w:ascii="宋体" w:hAnsi="宋体" w:hint="eastAsia"/>
          <w:sz w:val="24"/>
        </w:rPr>
        <w:t>本</w:t>
      </w:r>
      <w:r w:rsidR="00D3745B" w:rsidRPr="001B3ADF">
        <w:rPr>
          <w:rFonts w:ascii="宋体" w:hAnsi="宋体" w:hint="eastAsia"/>
          <w:color w:val="000000"/>
          <w:sz w:val="24"/>
        </w:rPr>
        <w:t>协议</w:t>
      </w:r>
      <w:r w:rsidR="00D3745B" w:rsidRPr="00160805">
        <w:rPr>
          <w:rFonts w:ascii="宋体" w:hAnsi="宋体" w:hint="eastAsia"/>
          <w:sz w:val="24"/>
        </w:rPr>
        <w:t>附件一并签订</w:t>
      </w:r>
      <w:r w:rsidR="00D3745B">
        <w:rPr>
          <w:rFonts w:ascii="宋体" w:hAnsi="宋体" w:hint="eastAsia"/>
          <w:sz w:val="24"/>
        </w:rPr>
        <w:t>执行</w:t>
      </w:r>
      <w:r w:rsidR="00D3745B" w:rsidRPr="00160805">
        <w:rPr>
          <w:rFonts w:ascii="宋体" w:hAnsi="宋体" w:hint="eastAsia"/>
          <w:sz w:val="24"/>
        </w:rPr>
        <w:t>；</w:t>
      </w:r>
    </w:p>
    <w:p w:rsidR="00D3745B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7.2 </w:t>
      </w:r>
      <w:r w:rsidR="00D3745B">
        <w:rPr>
          <w:rFonts w:ascii="宋体" w:hAnsi="宋体" w:hint="eastAsia"/>
          <w:sz w:val="24"/>
        </w:rPr>
        <w:t>本</w:t>
      </w:r>
      <w:r w:rsidR="00D3745B" w:rsidRPr="001B3ADF">
        <w:rPr>
          <w:rFonts w:ascii="宋体" w:hAnsi="宋体" w:hint="eastAsia"/>
          <w:color w:val="000000"/>
          <w:sz w:val="24"/>
        </w:rPr>
        <w:t>协议</w:t>
      </w:r>
      <w:r w:rsidR="00D3745B">
        <w:rPr>
          <w:rFonts w:ascii="宋体" w:hAnsi="宋体" w:hint="eastAsia"/>
          <w:sz w:val="24"/>
        </w:rPr>
        <w:t>双方签字盖章后生效；</w:t>
      </w:r>
    </w:p>
    <w:p w:rsidR="00D3745B" w:rsidRPr="004A2B0C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7.3 </w:t>
      </w:r>
      <w:r w:rsidR="00D3745B" w:rsidRPr="004A2B0C">
        <w:rPr>
          <w:rFonts w:ascii="宋体" w:hAnsi="宋体" w:hint="eastAsia"/>
          <w:sz w:val="24"/>
        </w:rPr>
        <w:t>以上</w:t>
      </w:r>
      <w:r w:rsidR="00D3745B" w:rsidRPr="001B3ADF">
        <w:rPr>
          <w:rFonts w:ascii="宋体" w:hAnsi="宋体" w:hint="eastAsia"/>
          <w:color w:val="000000"/>
          <w:sz w:val="24"/>
        </w:rPr>
        <w:t>协议</w:t>
      </w:r>
      <w:r w:rsidR="00D3745B" w:rsidRPr="004A2B0C">
        <w:rPr>
          <w:rFonts w:ascii="宋体" w:hAnsi="宋体" w:hint="eastAsia"/>
          <w:sz w:val="24"/>
        </w:rPr>
        <w:t>条款乙方已全部理解，并自愿同意接受其</w:t>
      </w:r>
      <w:r w:rsidR="00D3745B" w:rsidRPr="001B3ADF">
        <w:rPr>
          <w:rFonts w:ascii="宋体" w:hAnsi="宋体" w:hint="eastAsia"/>
          <w:color w:val="000000"/>
          <w:sz w:val="24"/>
        </w:rPr>
        <w:t>协议</w:t>
      </w:r>
      <w:r w:rsidR="00D3745B" w:rsidRPr="004A2B0C">
        <w:rPr>
          <w:rFonts w:ascii="宋体" w:hAnsi="宋体" w:hint="eastAsia"/>
          <w:sz w:val="24"/>
        </w:rPr>
        <w:t>条款</w:t>
      </w:r>
      <w:r w:rsidR="00D3745B">
        <w:rPr>
          <w:rFonts w:ascii="宋体" w:hAnsi="宋体" w:hint="eastAsia"/>
          <w:sz w:val="24"/>
        </w:rPr>
        <w:t>；</w:t>
      </w:r>
    </w:p>
    <w:p w:rsidR="00D3745B" w:rsidRPr="004A2B0C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7.4 </w:t>
      </w:r>
      <w:r w:rsidR="00D3745B" w:rsidRPr="004A2B0C">
        <w:rPr>
          <w:rFonts w:ascii="宋体" w:hAnsi="宋体" w:hint="eastAsia"/>
          <w:sz w:val="24"/>
        </w:rPr>
        <w:t>在协议执行期内，若双方发生争议，</w:t>
      </w:r>
      <w:r w:rsidR="00D3745B" w:rsidRPr="000E4A5B">
        <w:rPr>
          <w:rFonts w:ascii="宋体" w:hAnsi="宋体"/>
          <w:sz w:val="24"/>
        </w:rPr>
        <w:t>由双方协商解决</w:t>
      </w:r>
      <w:r w:rsidR="00D3745B" w:rsidRPr="000E4A5B">
        <w:rPr>
          <w:rFonts w:ascii="宋体" w:hAnsi="宋体" w:hint="eastAsia"/>
          <w:sz w:val="24"/>
        </w:rPr>
        <w:t>，</w:t>
      </w:r>
      <w:r w:rsidR="00D3745B" w:rsidRPr="004A2B0C">
        <w:rPr>
          <w:rFonts w:ascii="宋体" w:hAnsi="宋体" w:hint="eastAsia"/>
          <w:sz w:val="24"/>
        </w:rPr>
        <w:t>经友好协商无法解决，可向曲靖</w:t>
      </w:r>
      <w:r w:rsidR="00D3745B">
        <w:rPr>
          <w:rFonts w:ascii="宋体" w:hAnsi="宋体" w:hint="eastAsia"/>
          <w:sz w:val="24"/>
        </w:rPr>
        <w:t>市</w:t>
      </w:r>
      <w:r w:rsidR="00D3745B" w:rsidRPr="004A2B0C">
        <w:rPr>
          <w:rFonts w:ascii="宋体" w:hAnsi="宋体" w:hint="eastAsia"/>
          <w:sz w:val="24"/>
        </w:rPr>
        <w:t>有管辖权的人民法院提起诉讼</w:t>
      </w:r>
      <w:r w:rsidR="00D3745B">
        <w:rPr>
          <w:rFonts w:ascii="宋体" w:hAnsi="宋体" w:hint="eastAsia"/>
          <w:sz w:val="24"/>
        </w:rPr>
        <w:t>；</w:t>
      </w:r>
    </w:p>
    <w:p w:rsidR="00D3745B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7.5 </w:t>
      </w:r>
      <w:r w:rsidR="00D3745B">
        <w:rPr>
          <w:rFonts w:ascii="宋体" w:hAnsi="宋体" w:hint="eastAsia"/>
          <w:sz w:val="24"/>
        </w:rPr>
        <w:t>本协议未尽事宜，</w:t>
      </w:r>
      <w:r w:rsidR="00D3745B" w:rsidRPr="001E6F50">
        <w:rPr>
          <w:rFonts w:ascii="宋体" w:hAnsi="宋体" w:hint="eastAsia"/>
          <w:sz w:val="24"/>
        </w:rPr>
        <w:t>甲乙</w:t>
      </w:r>
      <w:r w:rsidR="00D3745B">
        <w:rPr>
          <w:rFonts w:ascii="宋体" w:hAnsi="宋体" w:hint="eastAsia"/>
          <w:sz w:val="24"/>
        </w:rPr>
        <w:t>双方另行协商，</w:t>
      </w:r>
      <w:r w:rsidR="00D3745B" w:rsidRPr="001E6F50">
        <w:rPr>
          <w:rFonts w:ascii="宋体" w:hAnsi="宋体"/>
          <w:sz w:val="24"/>
        </w:rPr>
        <w:t>经甲乙双方协商一致，可订立补充条款</w:t>
      </w:r>
      <w:r w:rsidR="00D3745B">
        <w:rPr>
          <w:rFonts w:ascii="宋体" w:hAnsi="宋体" w:hint="eastAsia"/>
          <w:sz w:val="24"/>
        </w:rPr>
        <w:t>，</w:t>
      </w:r>
      <w:r w:rsidR="00D3745B" w:rsidRPr="001E6F50">
        <w:rPr>
          <w:rFonts w:ascii="宋体" w:hAnsi="宋体"/>
          <w:sz w:val="24"/>
        </w:rPr>
        <w:t>补充条款及其附件均</w:t>
      </w:r>
      <w:r w:rsidR="00D3745B">
        <w:rPr>
          <w:rFonts w:ascii="宋体" w:hAnsi="宋体" w:hint="eastAsia"/>
          <w:sz w:val="24"/>
        </w:rPr>
        <w:t>为本协议</w:t>
      </w:r>
      <w:r w:rsidR="00D3745B" w:rsidRPr="001E6F50">
        <w:rPr>
          <w:rFonts w:ascii="宋体" w:hAnsi="宋体"/>
          <w:sz w:val="24"/>
        </w:rPr>
        <w:t>组成部分，与本</w:t>
      </w:r>
      <w:r w:rsidR="00D3745B">
        <w:rPr>
          <w:rFonts w:ascii="宋体" w:hAnsi="宋体" w:hint="eastAsia"/>
          <w:sz w:val="24"/>
        </w:rPr>
        <w:t>协议</w:t>
      </w:r>
      <w:r w:rsidR="00D3745B" w:rsidRPr="001E6F50">
        <w:rPr>
          <w:rFonts w:ascii="宋体" w:hAnsi="宋体"/>
          <w:sz w:val="24"/>
        </w:rPr>
        <w:t>具有同等法律效力。</w:t>
      </w:r>
      <w:r w:rsidR="00D3745B">
        <w:rPr>
          <w:rFonts w:ascii="宋体" w:hAnsi="宋体" w:hint="eastAsia"/>
          <w:sz w:val="24"/>
        </w:rPr>
        <w:t>；</w:t>
      </w:r>
    </w:p>
    <w:p w:rsidR="00D3745B" w:rsidRPr="004A2B0C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7.6 </w:t>
      </w:r>
      <w:r w:rsidR="00D3745B" w:rsidRPr="004A2B0C">
        <w:rPr>
          <w:rFonts w:ascii="宋体" w:hAnsi="宋体" w:hint="eastAsia"/>
          <w:sz w:val="24"/>
        </w:rPr>
        <w:t>本</w:t>
      </w:r>
      <w:r w:rsidR="00D3745B">
        <w:rPr>
          <w:rFonts w:ascii="宋体" w:hAnsi="宋体" w:hint="eastAsia"/>
          <w:sz w:val="24"/>
        </w:rPr>
        <w:t>协议</w:t>
      </w:r>
      <w:r w:rsidR="00D3745B" w:rsidRPr="004A2B0C">
        <w:rPr>
          <w:rFonts w:ascii="宋体" w:hAnsi="宋体" w:hint="eastAsia"/>
          <w:sz w:val="24"/>
        </w:rPr>
        <w:t>一式</w:t>
      </w:r>
      <w:r w:rsidR="00D3745B">
        <w:rPr>
          <w:rFonts w:ascii="宋体" w:hAnsi="宋体" w:hint="eastAsia"/>
          <w:sz w:val="24"/>
        </w:rPr>
        <w:t>五</w:t>
      </w:r>
      <w:r w:rsidR="00D3745B" w:rsidRPr="004A2B0C">
        <w:rPr>
          <w:rFonts w:ascii="宋体" w:hAnsi="宋体" w:hint="eastAsia"/>
          <w:sz w:val="24"/>
        </w:rPr>
        <w:t>份，</w:t>
      </w:r>
      <w:r w:rsidR="00D3745B">
        <w:rPr>
          <w:rFonts w:ascii="宋体" w:hAnsi="宋体" w:hint="eastAsia"/>
          <w:sz w:val="24"/>
        </w:rPr>
        <w:t>甲方四份，乙方一份，</w:t>
      </w:r>
      <w:r w:rsidR="00D3745B" w:rsidRPr="004C7913">
        <w:rPr>
          <w:rFonts w:hint="eastAsia"/>
          <w:sz w:val="24"/>
        </w:rPr>
        <w:t>均有同等法律效力</w:t>
      </w:r>
      <w:r w:rsidR="00D3745B">
        <w:rPr>
          <w:rFonts w:ascii="宋体" w:hAnsi="宋体" w:hint="eastAsia"/>
          <w:sz w:val="24"/>
        </w:rPr>
        <w:t>；</w:t>
      </w:r>
    </w:p>
    <w:p w:rsidR="00D3745B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7.7 </w:t>
      </w:r>
      <w:r w:rsidR="001163FE">
        <w:rPr>
          <w:rFonts w:ascii="宋体" w:hAnsi="宋体" w:hint="eastAsia"/>
          <w:sz w:val="24"/>
        </w:rPr>
        <w:t>协议有效期</w:t>
      </w:r>
      <w:r w:rsidR="00D3745B">
        <w:rPr>
          <w:rFonts w:ascii="宋体" w:hAnsi="宋体" w:hint="eastAsia"/>
          <w:sz w:val="24"/>
        </w:rPr>
        <w:t>：</w:t>
      </w:r>
      <w:r w:rsidR="00D3745B" w:rsidRPr="004A2B0C">
        <w:rPr>
          <w:rFonts w:ascii="宋体" w:hAnsi="宋体"/>
          <w:sz w:val="24"/>
        </w:rPr>
        <w:t>20</w:t>
      </w:r>
      <w:r w:rsidR="00E5310C">
        <w:rPr>
          <w:rFonts w:ascii="宋体" w:hAnsi="宋体" w:hint="eastAsia"/>
          <w:sz w:val="24"/>
        </w:rPr>
        <w:t>2</w:t>
      </w:r>
      <w:r w:rsidR="00822FF0">
        <w:rPr>
          <w:rFonts w:ascii="宋体" w:hAnsi="宋体" w:hint="eastAsia"/>
          <w:sz w:val="24"/>
        </w:rPr>
        <w:t>3</w:t>
      </w:r>
      <w:r w:rsidR="00D3745B" w:rsidRPr="004A2B0C">
        <w:rPr>
          <w:rFonts w:ascii="宋体" w:hAnsi="宋体"/>
          <w:sz w:val="24"/>
        </w:rPr>
        <w:t>年</w:t>
      </w:r>
      <w:r w:rsidR="001529DE">
        <w:rPr>
          <w:rFonts w:ascii="宋体" w:hAnsi="宋体" w:hint="eastAsia"/>
          <w:sz w:val="24"/>
        </w:rPr>
        <w:t xml:space="preserve">   </w:t>
      </w:r>
      <w:r w:rsidR="00D3745B" w:rsidRPr="004A2B0C">
        <w:rPr>
          <w:rFonts w:ascii="宋体" w:hAnsi="宋体"/>
          <w:sz w:val="24"/>
        </w:rPr>
        <w:t>月</w:t>
      </w:r>
      <w:r w:rsidR="00822FF0">
        <w:rPr>
          <w:rFonts w:ascii="宋体" w:hAnsi="宋体" w:hint="eastAsia"/>
          <w:sz w:val="24"/>
        </w:rPr>
        <w:t xml:space="preserve">  </w:t>
      </w:r>
      <w:r w:rsidR="00D3745B" w:rsidRPr="004A2B0C">
        <w:rPr>
          <w:rFonts w:ascii="宋体" w:hAnsi="宋体"/>
          <w:sz w:val="24"/>
        </w:rPr>
        <w:t>日至</w:t>
      </w:r>
      <w:r w:rsidR="00D3745B">
        <w:rPr>
          <w:rFonts w:ascii="宋体" w:hAnsi="宋体" w:hint="eastAsia"/>
          <w:sz w:val="24"/>
        </w:rPr>
        <w:t>20</w:t>
      </w:r>
      <w:r w:rsidR="00E5310C">
        <w:rPr>
          <w:rFonts w:ascii="宋体" w:hAnsi="宋体" w:hint="eastAsia"/>
          <w:sz w:val="24"/>
        </w:rPr>
        <w:t>2</w:t>
      </w:r>
      <w:r w:rsidR="00822FF0">
        <w:rPr>
          <w:rFonts w:ascii="宋体" w:hAnsi="宋体" w:hint="eastAsia"/>
          <w:sz w:val="24"/>
        </w:rPr>
        <w:t>3</w:t>
      </w:r>
      <w:r w:rsidR="00D3745B" w:rsidRPr="004A2B0C">
        <w:rPr>
          <w:rFonts w:ascii="宋体" w:hAnsi="宋体"/>
          <w:sz w:val="24"/>
        </w:rPr>
        <w:t>年</w:t>
      </w:r>
      <w:r w:rsidR="00822FF0">
        <w:rPr>
          <w:rFonts w:ascii="宋体" w:hAnsi="宋体" w:hint="eastAsia"/>
          <w:sz w:val="24"/>
        </w:rPr>
        <w:t xml:space="preserve">   </w:t>
      </w:r>
      <w:r w:rsidR="00D3745B" w:rsidRPr="004A2B0C">
        <w:rPr>
          <w:rFonts w:ascii="宋体" w:hAnsi="宋体"/>
          <w:sz w:val="24"/>
        </w:rPr>
        <w:t>月</w:t>
      </w:r>
      <w:r w:rsidR="00822FF0">
        <w:rPr>
          <w:rFonts w:ascii="宋体" w:hAnsi="宋体" w:hint="eastAsia"/>
          <w:sz w:val="24"/>
        </w:rPr>
        <w:t xml:space="preserve">   </w:t>
      </w:r>
      <w:r w:rsidR="00D3745B" w:rsidRPr="004A2B0C">
        <w:rPr>
          <w:rFonts w:ascii="宋体" w:hAnsi="宋体" w:hint="eastAsia"/>
          <w:sz w:val="24"/>
        </w:rPr>
        <w:t>日止。</w:t>
      </w:r>
    </w:p>
    <w:p w:rsidR="00D3745B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7.8 </w:t>
      </w:r>
      <w:r w:rsidR="00D3745B" w:rsidRPr="004A2B0C">
        <w:rPr>
          <w:rFonts w:ascii="宋体" w:hAnsi="宋体"/>
          <w:sz w:val="24"/>
        </w:rPr>
        <w:t>签</w:t>
      </w:r>
      <w:r w:rsidR="00D3745B" w:rsidRPr="004A2B0C">
        <w:rPr>
          <w:rFonts w:ascii="宋体" w:hAnsi="宋体" w:hint="eastAsia"/>
          <w:sz w:val="24"/>
        </w:rPr>
        <w:t>约地点</w:t>
      </w:r>
      <w:r w:rsidR="00D3745B" w:rsidRPr="004A2B0C">
        <w:rPr>
          <w:rFonts w:ascii="宋体" w:hAnsi="宋体"/>
          <w:sz w:val="24"/>
        </w:rPr>
        <w:t>:</w:t>
      </w:r>
      <w:r w:rsidR="00D3745B" w:rsidRPr="00784456">
        <w:rPr>
          <w:rFonts w:ascii="宋体" w:hAnsi="宋体" w:hint="eastAsia"/>
          <w:sz w:val="24"/>
        </w:rPr>
        <w:t xml:space="preserve"> </w:t>
      </w:r>
      <w:r w:rsidR="00D3745B">
        <w:rPr>
          <w:rFonts w:ascii="宋体" w:hAnsi="宋体" w:hint="eastAsia"/>
          <w:sz w:val="24"/>
        </w:rPr>
        <w:t>云南曲靖市</w:t>
      </w:r>
    </w:p>
    <w:p w:rsidR="00192770" w:rsidRDefault="00C1480A" w:rsidP="00192770">
      <w:pPr>
        <w:adjustRightInd w:val="0"/>
        <w:snapToGrid w:val="0"/>
        <w:spacing w:line="360" w:lineRule="auto"/>
        <w:rPr>
          <w:sz w:val="24"/>
        </w:rPr>
      </w:pPr>
      <w:r w:rsidRPr="003B4674">
        <w:rPr>
          <w:rFonts w:hint="eastAsia"/>
          <w:sz w:val="24"/>
        </w:rPr>
        <w:t xml:space="preserve">                                  </w:t>
      </w:r>
      <w:r w:rsidR="00D27EFC">
        <w:rPr>
          <w:rFonts w:hint="eastAsia"/>
          <w:sz w:val="24"/>
        </w:rPr>
        <w:t>（本行以下无正文）</w:t>
      </w:r>
    </w:p>
    <w:p w:rsidR="00BF4811" w:rsidRDefault="00192770" w:rsidP="002E6B04">
      <w:pPr>
        <w:spacing w:line="360" w:lineRule="auto"/>
        <w:jc w:val="left"/>
        <w:rPr>
          <w:sz w:val="24"/>
        </w:rPr>
      </w:pPr>
      <w:r>
        <w:rPr>
          <w:sz w:val="24"/>
        </w:rPr>
        <w:tab/>
      </w:r>
    </w:p>
    <w:p w:rsidR="000D1953" w:rsidRDefault="000D1953" w:rsidP="002E6B04">
      <w:pPr>
        <w:spacing w:line="360" w:lineRule="auto"/>
        <w:jc w:val="left"/>
        <w:rPr>
          <w:sz w:val="24"/>
        </w:rPr>
      </w:pPr>
    </w:p>
    <w:p w:rsidR="002E6B04" w:rsidRPr="00833A77" w:rsidRDefault="00192770" w:rsidP="00321E87">
      <w:pPr>
        <w:spacing w:line="360" w:lineRule="auto"/>
        <w:ind w:firstLineChars="300" w:firstLine="720"/>
        <w:jc w:val="left"/>
        <w:rPr>
          <w:sz w:val="24"/>
        </w:rPr>
      </w:pPr>
      <w:r w:rsidRPr="00E17FBC">
        <w:rPr>
          <w:rFonts w:hint="eastAsia"/>
          <w:sz w:val="24"/>
        </w:rPr>
        <w:t>甲方：</w:t>
      </w:r>
      <w:proofErr w:type="gramStart"/>
      <w:r w:rsidRPr="00E17FBC">
        <w:rPr>
          <w:rFonts w:ascii="宋体" w:hAnsi="宋体" w:hint="eastAsia"/>
          <w:sz w:val="24"/>
        </w:rPr>
        <w:t>一汽红</w:t>
      </w:r>
      <w:proofErr w:type="gramEnd"/>
      <w:r w:rsidRPr="00E17FBC">
        <w:rPr>
          <w:rFonts w:ascii="宋体" w:hAnsi="宋体" w:hint="eastAsia"/>
          <w:sz w:val="24"/>
        </w:rPr>
        <w:t xml:space="preserve">塔云南汽车制造有限公司   </w:t>
      </w:r>
      <w:r>
        <w:rPr>
          <w:rFonts w:ascii="宋体" w:hAnsi="宋体" w:hint="eastAsia"/>
          <w:sz w:val="24"/>
        </w:rPr>
        <w:t xml:space="preserve">         </w:t>
      </w:r>
      <w:r w:rsidR="00321E87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E17FBC">
        <w:rPr>
          <w:rFonts w:hint="eastAsia"/>
          <w:sz w:val="24"/>
        </w:rPr>
        <w:t>乙方：</w:t>
      </w:r>
    </w:p>
    <w:p w:rsidR="003E44EB" w:rsidRDefault="003E44EB" w:rsidP="002E6B04">
      <w:pPr>
        <w:spacing w:line="360" w:lineRule="auto"/>
        <w:ind w:firstLineChars="300" w:firstLine="720"/>
        <w:jc w:val="left"/>
        <w:rPr>
          <w:rFonts w:ascii="宋体" w:hAnsi="宋体"/>
          <w:sz w:val="24"/>
        </w:rPr>
      </w:pPr>
    </w:p>
    <w:p w:rsidR="00192770" w:rsidRPr="00E17FBC" w:rsidRDefault="00192770" w:rsidP="002E6B04">
      <w:pPr>
        <w:spacing w:line="360" w:lineRule="auto"/>
        <w:ind w:firstLineChars="300" w:firstLine="720"/>
        <w:jc w:val="left"/>
        <w:rPr>
          <w:rFonts w:ascii="宋体" w:hAnsi="宋体"/>
          <w:sz w:val="24"/>
        </w:rPr>
      </w:pPr>
      <w:r w:rsidRPr="00E17FBC">
        <w:rPr>
          <w:rFonts w:ascii="宋体" w:hAnsi="宋体" w:hint="eastAsia"/>
          <w:sz w:val="24"/>
        </w:rPr>
        <w:t>地址：云南省曲靖市南宁北路</w:t>
      </w: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 xml:space="preserve">                   </w:t>
      </w:r>
      <w:r w:rsidRPr="00E17FBC">
        <w:rPr>
          <w:rFonts w:ascii="宋体" w:hAnsi="宋体" w:hint="eastAsia"/>
          <w:sz w:val="24"/>
        </w:rPr>
        <w:t>地址：</w:t>
      </w:r>
    </w:p>
    <w:p w:rsidR="00A25838" w:rsidRDefault="00A25838" w:rsidP="00192770">
      <w:pPr>
        <w:spacing w:line="360" w:lineRule="auto"/>
        <w:ind w:firstLineChars="300" w:firstLine="720"/>
        <w:rPr>
          <w:rFonts w:ascii="宋体" w:hAnsi="宋体"/>
          <w:sz w:val="24"/>
        </w:rPr>
      </w:pPr>
    </w:p>
    <w:p w:rsidR="00192770" w:rsidRDefault="00192770" w:rsidP="00192770">
      <w:pPr>
        <w:spacing w:line="360" w:lineRule="auto"/>
        <w:ind w:firstLineChars="300" w:firstLine="720"/>
        <w:rPr>
          <w:sz w:val="24"/>
        </w:rPr>
      </w:pPr>
      <w:r w:rsidRPr="00E17FBC">
        <w:rPr>
          <w:rFonts w:ascii="宋体" w:hAnsi="宋体" w:hint="eastAsia"/>
          <w:sz w:val="24"/>
        </w:rPr>
        <w:t>代表</w:t>
      </w:r>
      <w:r w:rsidRPr="00E17FBC">
        <w:rPr>
          <w:rFonts w:hint="eastAsia"/>
          <w:sz w:val="24"/>
        </w:rPr>
        <w:t>：</w:t>
      </w:r>
      <w:r w:rsidRPr="00E17FBC">
        <w:rPr>
          <w:rFonts w:hint="eastAsia"/>
          <w:sz w:val="24"/>
        </w:rPr>
        <w:t xml:space="preserve">              </w:t>
      </w:r>
      <w:r w:rsidRPr="00E17FBC">
        <w:rPr>
          <w:sz w:val="24"/>
        </w:rPr>
        <w:t xml:space="preserve">                  </w:t>
      </w:r>
      <w:r w:rsidRPr="00E17FBC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    </w:t>
      </w:r>
      <w:r w:rsidRPr="00E17FBC">
        <w:rPr>
          <w:rFonts w:hint="eastAsia"/>
          <w:sz w:val="24"/>
        </w:rPr>
        <w:t>代表：</w:t>
      </w:r>
    </w:p>
    <w:p w:rsidR="00A25838" w:rsidRDefault="00192770" w:rsidP="00192770">
      <w:pPr>
        <w:tabs>
          <w:tab w:val="left" w:pos="690"/>
          <w:tab w:val="left" w:pos="6555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192770" w:rsidRDefault="00192770" w:rsidP="00A25838">
      <w:pPr>
        <w:tabs>
          <w:tab w:val="left" w:pos="690"/>
          <w:tab w:val="left" w:pos="6555"/>
        </w:tabs>
        <w:spacing w:line="360" w:lineRule="auto"/>
        <w:ind w:firstLineChars="300" w:firstLine="720"/>
        <w:rPr>
          <w:sz w:val="24"/>
        </w:rPr>
      </w:pPr>
      <w:r w:rsidRPr="001377B7">
        <w:rPr>
          <w:rFonts w:ascii="宋体" w:hAnsi="宋体" w:hint="eastAsia"/>
          <w:sz w:val="24"/>
        </w:rPr>
        <w:t>传真：0874—3143</w:t>
      </w:r>
      <w:r w:rsidR="00A25838">
        <w:rPr>
          <w:rFonts w:ascii="宋体" w:hAnsi="宋体" w:hint="eastAsia"/>
          <w:sz w:val="24"/>
        </w:rPr>
        <w:t>990</w:t>
      </w:r>
      <w:r>
        <w:rPr>
          <w:rFonts w:ascii="宋体" w:hAnsi="宋体"/>
          <w:sz w:val="24"/>
        </w:rPr>
        <w:tab/>
      </w:r>
      <w:r w:rsidRPr="001377B7">
        <w:rPr>
          <w:rFonts w:ascii="宋体" w:hAnsi="宋体" w:hint="eastAsia"/>
          <w:sz w:val="24"/>
        </w:rPr>
        <w:t>传真：</w:t>
      </w:r>
    </w:p>
    <w:p w:rsidR="00192770" w:rsidRDefault="00192770" w:rsidP="00CF4F3A">
      <w:pPr>
        <w:spacing w:line="360" w:lineRule="auto"/>
        <w:ind w:leftChars="300" w:left="990" w:hangingChars="150" w:hanging="360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 </w:t>
      </w:r>
      <w:r w:rsidRPr="001377B7">
        <w:rPr>
          <w:rFonts w:ascii="宋体" w:hAnsi="宋体" w:hint="eastAsia"/>
          <w:sz w:val="24"/>
        </w:rPr>
        <w:t>开户银行：</w:t>
      </w:r>
      <w:r w:rsidR="00CF4F3A">
        <w:rPr>
          <w:rFonts w:ascii="宋体" w:hAnsi="宋体" w:hint="eastAsia"/>
          <w:sz w:val="24"/>
        </w:rPr>
        <w:t>中国银行股份有限公司</w:t>
      </w:r>
      <w:r w:rsidRPr="00452FA2">
        <w:rPr>
          <w:rFonts w:ascii="宋体" w:hAnsi="宋体" w:hint="eastAsia"/>
          <w:sz w:val="24"/>
        </w:rPr>
        <w:t xml:space="preserve"> </w:t>
      </w:r>
      <w:r w:rsidRPr="001377B7">
        <w:rPr>
          <w:rFonts w:ascii="宋体" w:hAnsi="宋体" w:hint="eastAsia"/>
          <w:sz w:val="24"/>
        </w:rPr>
        <w:t xml:space="preserve">        </w:t>
      </w:r>
      <w:r w:rsidR="00452FA2">
        <w:rPr>
          <w:rFonts w:ascii="宋体" w:hAnsi="宋体" w:hint="eastAsia"/>
          <w:sz w:val="24"/>
        </w:rPr>
        <w:t xml:space="preserve">    </w:t>
      </w:r>
      <w:r w:rsidR="00D85F70">
        <w:rPr>
          <w:rFonts w:ascii="宋体" w:hAnsi="宋体" w:hint="eastAsia"/>
          <w:sz w:val="24"/>
        </w:rPr>
        <w:t xml:space="preserve">   </w:t>
      </w:r>
      <w:r w:rsidR="00BF4811">
        <w:rPr>
          <w:rFonts w:ascii="宋体" w:hAnsi="宋体" w:hint="eastAsia"/>
          <w:sz w:val="24"/>
        </w:rPr>
        <w:t xml:space="preserve"> </w:t>
      </w:r>
      <w:r w:rsidR="00D85F70">
        <w:rPr>
          <w:rFonts w:ascii="宋体" w:hAnsi="宋体" w:hint="eastAsia"/>
          <w:sz w:val="24"/>
        </w:rPr>
        <w:t xml:space="preserve"> </w:t>
      </w:r>
      <w:r w:rsidRPr="001377B7">
        <w:rPr>
          <w:rFonts w:ascii="宋体" w:hAnsi="宋体" w:hint="eastAsia"/>
          <w:sz w:val="24"/>
        </w:rPr>
        <w:t>开户银行：</w:t>
      </w:r>
      <w:r w:rsidR="00CF4F3A">
        <w:rPr>
          <w:rFonts w:ascii="宋体" w:hAnsi="宋体" w:hint="eastAsia"/>
          <w:sz w:val="24"/>
        </w:rPr>
        <w:t xml:space="preserve">  </w:t>
      </w:r>
    </w:p>
    <w:p w:rsidR="00CF4F3A" w:rsidRDefault="00CF4F3A" w:rsidP="00CF4F3A">
      <w:pPr>
        <w:spacing w:line="360" w:lineRule="auto"/>
        <w:ind w:leftChars="450" w:left="945" w:firstLineChars="400" w:firstLine="960"/>
        <w:rPr>
          <w:rFonts w:ascii="宋体" w:hAnsi="宋体"/>
          <w:sz w:val="24"/>
        </w:rPr>
      </w:pPr>
      <w:r w:rsidRPr="00452FA2">
        <w:rPr>
          <w:rFonts w:ascii="宋体" w:hAnsi="宋体" w:hint="eastAsia"/>
          <w:sz w:val="24"/>
        </w:rPr>
        <w:t>曲靖市</w:t>
      </w:r>
      <w:r>
        <w:rPr>
          <w:rFonts w:ascii="宋体" w:hAnsi="宋体" w:hint="eastAsia"/>
          <w:sz w:val="24"/>
        </w:rPr>
        <w:t>铜城</w:t>
      </w:r>
      <w:r w:rsidRPr="00452FA2">
        <w:rPr>
          <w:rFonts w:ascii="宋体" w:hAnsi="宋体" w:hint="eastAsia"/>
          <w:sz w:val="24"/>
        </w:rPr>
        <w:t>支行</w:t>
      </w:r>
      <w:r>
        <w:rPr>
          <w:rFonts w:ascii="宋体" w:hAnsi="宋体" w:hint="eastAsia"/>
          <w:sz w:val="24"/>
        </w:rPr>
        <w:t xml:space="preserve">                                  </w:t>
      </w:r>
    </w:p>
    <w:p w:rsidR="00192770" w:rsidRPr="001377B7" w:rsidRDefault="00192770" w:rsidP="00192770">
      <w:pPr>
        <w:spacing w:line="360" w:lineRule="auto"/>
        <w:ind w:firstLineChars="300" w:firstLine="720"/>
        <w:rPr>
          <w:rFonts w:ascii="宋体" w:hAnsi="宋体"/>
          <w:sz w:val="24"/>
        </w:rPr>
      </w:pPr>
      <w:proofErr w:type="gramStart"/>
      <w:r w:rsidRPr="001377B7">
        <w:rPr>
          <w:rFonts w:ascii="宋体" w:hAnsi="宋体" w:hint="eastAsia"/>
          <w:sz w:val="24"/>
        </w:rPr>
        <w:t>帐号</w:t>
      </w:r>
      <w:proofErr w:type="gramEnd"/>
      <w:r w:rsidRPr="001377B7">
        <w:rPr>
          <w:rFonts w:ascii="宋体" w:hAnsi="宋体" w:hint="eastAsia"/>
          <w:sz w:val="24"/>
        </w:rPr>
        <w:t>：</w:t>
      </w:r>
      <w:r w:rsidR="00321E87">
        <w:rPr>
          <w:rFonts w:ascii="宋体" w:hAnsi="宋体" w:hint="eastAsia"/>
          <w:sz w:val="24"/>
        </w:rPr>
        <w:t>134006704726</w:t>
      </w:r>
      <w:r w:rsidRPr="001377B7">
        <w:rPr>
          <w:rFonts w:ascii="宋体" w:hAnsi="宋体" w:hint="eastAsia"/>
          <w:sz w:val="24"/>
        </w:rPr>
        <w:t xml:space="preserve">              </w:t>
      </w: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 xml:space="preserve">         </w:t>
      </w:r>
      <w:r w:rsidR="00321E87">
        <w:rPr>
          <w:rFonts w:ascii="宋体" w:hAnsi="宋体" w:hint="eastAsia"/>
          <w:sz w:val="24"/>
        </w:rPr>
        <w:t xml:space="preserve">       </w:t>
      </w:r>
      <w:proofErr w:type="gramStart"/>
      <w:r w:rsidRPr="001377B7">
        <w:rPr>
          <w:rFonts w:ascii="宋体" w:hAnsi="宋体" w:hint="eastAsia"/>
          <w:sz w:val="24"/>
        </w:rPr>
        <w:t>帐号</w:t>
      </w:r>
      <w:proofErr w:type="gramEnd"/>
      <w:r w:rsidRPr="001377B7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 xml:space="preserve"> </w:t>
      </w:r>
      <w:r w:rsidRPr="001377B7">
        <w:rPr>
          <w:rFonts w:ascii="宋体" w:hAnsi="宋体" w:hint="eastAsia"/>
          <w:sz w:val="24"/>
        </w:rPr>
        <w:t xml:space="preserve">              </w:t>
      </w:r>
    </w:p>
    <w:p w:rsidR="00192770" w:rsidRDefault="00192770" w:rsidP="00192770">
      <w:pPr>
        <w:tabs>
          <w:tab w:val="left" w:pos="653"/>
        </w:tabs>
        <w:spacing w:line="360" w:lineRule="auto"/>
        <w:ind w:firstLineChars="300" w:firstLine="720"/>
        <w:rPr>
          <w:rFonts w:ascii="宋体" w:hAnsi="宋体"/>
          <w:sz w:val="24"/>
        </w:rPr>
      </w:pPr>
      <w:r w:rsidRPr="001377B7">
        <w:rPr>
          <w:rFonts w:ascii="宋体" w:hAnsi="宋体" w:hint="eastAsia"/>
          <w:sz w:val="24"/>
        </w:rPr>
        <w:t>税号：</w:t>
      </w:r>
      <w:r w:rsidRPr="00663924">
        <w:rPr>
          <w:rFonts w:ascii="宋体" w:hAnsi="宋体" w:cs="仿宋_GB2312"/>
          <w:color w:val="000000"/>
          <w:kern w:val="0"/>
          <w:sz w:val="24"/>
        </w:rPr>
        <w:t>915303002172268443</w:t>
      </w:r>
      <w:r w:rsidRPr="00663924">
        <w:rPr>
          <w:rFonts w:ascii="宋体" w:hAnsi="宋体"/>
          <w:sz w:val="24"/>
        </w:rPr>
        <w:tab/>
      </w:r>
      <w:r w:rsidRPr="00663924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                   </w:t>
      </w:r>
      <w:r w:rsidRPr="001377B7">
        <w:rPr>
          <w:rFonts w:ascii="宋体" w:hAnsi="宋体" w:hint="eastAsia"/>
          <w:sz w:val="24"/>
        </w:rPr>
        <w:t>税号：</w:t>
      </w:r>
      <w:r>
        <w:rPr>
          <w:rFonts w:ascii="宋体" w:hAnsi="宋体" w:hint="eastAsia"/>
          <w:sz w:val="24"/>
        </w:rPr>
        <w:t xml:space="preserve"> </w:t>
      </w:r>
    </w:p>
    <w:p w:rsidR="00C90A2C" w:rsidRPr="00E17FBC" w:rsidRDefault="00C90A2C" w:rsidP="00192770">
      <w:pPr>
        <w:tabs>
          <w:tab w:val="left" w:pos="653"/>
        </w:tabs>
        <w:spacing w:line="360" w:lineRule="auto"/>
        <w:ind w:firstLineChars="300" w:firstLine="720"/>
        <w:rPr>
          <w:sz w:val="24"/>
        </w:rPr>
      </w:pPr>
    </w:p>
    <w:p w:rsidR="00C8284C" w:rsidRDefault="00C90A2C" w:rsidP="006B5C5D">
      <w:pPr>
        <w:tabs>
          <w:tab w:val="left" w:pos="675"/>
        </w:tabs>
        <w:ind w:firstLineChars="1350" w:firstLine="3240"/>
        <w:rPr>
          <w:sz w:val="24"/>
        </w:rPr>
      </w:pPr>
      <w:r w:rsidRPr="00461AA3">
        <w:rPr>
          <w:rFonts w:ascii="宋体" w:hAnsi="宋体" w:hint="eastAsia"/>
          <w:sz w:val="24"/>
        </w:rPr>
        <w:t xml:space="preserve">年     月     日           </w:t>
      </w:r>
      <w:r>
        <w:rPr>
          <w:rFonts w:ascii="宋体" w:hAnsi="宋体" w:hint="eastAsia"/>
          <w:sz w:val="24"/>
        </w:rPr>
        <w:t xml:space="preserve">             </w:t>
      </w:r>
      <w:r w:rsidRPr="00461AA3">
        <w:rPr>
          <w:rFonts w:ascii="宋体" w:hAnsi="宋体" w:hint="eastAsia"/>
          <w:sz w:val="24"/>
        </w:rPr>
        <w:t xml:space="preserve"> 年     月     </w:t>
      </w:r>
      <w:r>
        <w:rPr>
          <w:rFonts w:hint="eastAsia"/>
        </w:rPr>
        <w:t>日</w:t>
      </w:r>
    </w:p>
    <w:sectPr w:rsidR="00C8284C" w:rsidSect="00A9428A">
      <w:headerReference w:type="default" r:id="rId6"/>
      <w:footerReference w:type="default" r:id="rId7"/>
      <w:pgSz w:w="11907" w:h="16840"/>
      <w:pgMar w:top="567" w:right="522" w:bottom="567" w:left="56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8BD" w:rsidRDefault="009158BD">
      <w:r>
        <w:separator/>
      </w:r>
    </w:p>
  </w:endnote>
  <w:endnote w:type="continuationSeparator" w:id="1">
    <w:p w:rsidR="009158BD" w:rsidRDefault="00915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0A" w:rsidRDefault="00F5650A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612036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612036">
      <w:rPr>
        <w:kern w:val="0"/>
        <w:szCs w:val="21"/>
      </w:rPr>
      <w:fldChar w:fldCharType="separate"/>
    </w:r>
    <w:r w:rsidR="00A26E92">
      <w:rPr>
        <w:noProof/>
        <w:kern w:val="0"/>
        <w:szCs w:val="21"/>
      </w:rPr>
      <w:t>1</w:t>
    </w:r>
    <w:r w:rsidR="0061203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612036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612036">
      <w:rPr>
        <w:kern w:val="0"/>
        <w:szCs w:val="21"/>
      </w:rPr>
      <w:fldChar w:fldCharType="separate"/>
    </w:r>
    <w:r w:rsidR="00A26E92">
      <w:rPr>
        <w:noProof/>
        <w:kern w:val="0"/>
        <w:szCs w:val="21"/>
      </w:rPr>
      <w:t>3</w:t>
    </w:r>
    <w:r w:rsidR="0061203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8BD" w:rsidRDefault="009158BD">
      <w:r>
        <w:separator/>
      </w:r>
    </w:p>
  </w:footnote>
  <w:footnote w:type="continuationSeparator" w:id="1">
    <w:p w:rsidR="009158BD" w:rsidRDefault="00915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0A" w:rsidRDefault="00F5650A" w:rsidP="002D78A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FE0"/>
    <w:rsid w:val="00016AFC"/>
    <w:rsid w:val="000170B2"/>
    <w:rsid w:val="0001712D"/>
    <w:rsid w:val="00042270"/>
    <w:rsid w:val="00052034"/>
    <w:rsid w:val="00064DA2"/>
    <w:rsid w:val="00065348"/>
    <w:rsid w:val="00067D35"/>
    <w:rsid w:val="000727D6"/>
    <w:rsid w:val="00096ADE"/>
    <w:rsid w:val="000B1D3C"/>
    <w:rsid w:val="000B7D7A"/>
    <w:rsid w:val="000B7DAF"/>
    <w:rsid w:val="000D0E07"/>
    <w:rsid w:val="000D1496"/>
    <w:rsid w:val="000D1953"/>
    <w:rsid w:val="000D4C94"/>
    <w:rsid w:val="00104B3B"/>
    <w:rsid w:val="001059A9"/>
    <w:rsid w:val="001163FE"/>
    <w:rsid w:val="0012021A"/>
    <w:rsid w:val="00121823"/>
    <w:rsid w:val="001244D2"/>
    <w:rsid w:val="00133D73"/>
    <w:rsid w:val="00145359"/>
    <w:rsid w:val="001529DE"/>
    <w:rsid w:val="00154497"/>
    <w:rsid w:val="00161C3A"/>
    <w:rsid w:val="00172A27"/>
    <w:rsid w:val="001745C3"/>
    <w:rsid w:val="00190EFE"/>
    <w:rsid w:val="00192770"/>
    <w:rsid w:val="00192B6B"/>
    <w:rsid w:val="001974AF"/>
    <w:rsid w:val="001A3190"/>
    <w:rsid w:val="001A5A57"/>
    <w:rsid w:val="001A627E"/>
    <w:rsid w:val="001B1291"/>
    <w:rsid w:val="001B262D"/>
    <w:rsid w:val="001C01E0"/>
    <w:rsid w:val="001F5A89"/>
    <w:rsid w:val="00200965"/>
    <w:rsid w:val="002040E4"/>
    <w:rsid w:val="00207818"/>
    <w:rsid w:val="00223AF3"/>
    <w:rsid w:val="002443EE"/>
    <w:rsid w:val="00253E24"/>
    <w:rsid w:val="002704BB"/>
    <w:rsid w:val="002766AF"/>
    <w:rsid w:val="00276BB4"/>
    <w:rsid w:val="002A18BC"/>
    <w:rsid w:val="002D78AA"/>
    <w:rsid w:val="002E4362"/>
    <w:rsid w:val="002E6B04"/>
    <w:rsid w:val="002F023E"/>
    <w:rsid w:val="002F42FE"/>
    <w:rsid w:val="002F5DA5"/>
    <w:rsid w:val="002F5E9D"/>
    <w:rsid w:val="00311B90"/>
    <w:rsid w:val="00321E87"/>
    <w:rsid w:val="00333086"/>
    <w:rsid w:val="00355BAE"/>
    <w:rsid w:val="003606C4"/>
    <w:rsid w:val="00361A99"/>
    <w:rsid w:val="003753A4"/>
    <w:rsid w:val="00383B04"/>
    <w:rsid w:val="00384BCE"/>
    <w:rsid w:val="003965E8"/>
    <w:rsid w:val="003B4674"/>
    <w:rsid w:val="003D2885"/>
    <w:rsid w:val="003E44EB"/>
    <w:rsid w:val="003F2F88"/>
    <w:rsid w:val="003F3EBE"/>
    <w:rsid w:val="0040460E"/>
    <w:rsid w:val="00425202"/>
    <w:rsid w:val="004261DA"/>
    <w:rsid w:val="004406D5"/>
    <w:rsid w:val="00442252"/>
    <w:rsid w:val="00442C6B"/>
    <w:rsid w:val="00451331"/>
    <w:rsid w:val="00452FA2"/>
    <w:rsid w:val="004651D3"/>
    <w:rsid w:val="00472256"/>
    <w:rsid w:val="004B0E73"/>
    <w:rsid w:val="004B0FFC"/>
    <w:rsid w:val="004B62D7"/>
    <w:rsid w:val="004C5956"/>
    <w:rsid w:val="004D46F3"/>
    <w:rsid w:val="004E06A4"/>
    <w:rsid w:val="004E310F"/>
    <w:rsid w:val="00521FA8"/>
    <w:rsid w:val="005246FE"/>
    <w:rsid w:val="00545050"/>
    <w:rsid w:val="0054656A"/>
    <w:rsid w:val="00565F61"/>
    <w:rsid w:val="0057288D"/>
    <w:rsid w:val="00574C70"/>
    <w:rsid w:val="00584BF9"/>
    <w:rsid w:val="005A0E59"/>
    <w:rsid w:val="005A31AD"/>
    <w:rsid w:val="005A6E4F"/>
    <w:rsid w:val="005B0961"/>
    <w:rsid w:val="005B13DD"/>
    <w:rsid w:val="005B163E"/>
    <w:rsid w:val="005B4BDD"/>
    <w:rsid w:val="005B50A2"/>
    <w:rsid w:val="005B7CBF"/>
    <w:rsid w:val="005D33EC"/>
    <w:rsid w:val="005D6D8E"/>
    <w:rsid w:val="005E010D"/>
    <w:rsid w:val="005E1F92"/>
    <w:rsid w:val="005E49F1"/>
    <w:rsid w:val="005E7B2A"/>
    <w:rsid w:val="005F1FE4"/>
    <w:rsid w:val="005F2EFD"/>
    <w:rsid w:val="005F5A5F"/>
    <w:rsid w:val="00600770"/>
    <w:rsid w:val="006070C1"/>
    <w:rsid w:val="0061144A"/>
    <w:rsid w:val="00612036"/>
    <w:rsid w:val="0061500E"/>
    <w:rsid w:val="00615403"/>
    <w:rsid w:val="00616537"/>
    <w:rsid w:val="00621EBA"/>
    <w:rsid w:val="00621F13"/>
    <w:rsid w:val="00634721"/>
    <w:rsid w:val="00634922"/>
    <w:rsid w:val="00640E42"/>
    <w:rsid w:val="0065000A"/>
    <w:rsid w:val="00653028"/>
    <w:rsid w:val="00660DFB"/>
    <w:rsid w:val="00663C98"/>
    <w:rsid w:val="0067243A"/>
    <w:rsid w:val="006809D5"/>
    <w:rsid w:val="006977EF"/>
    <w:rsid w:val="006A2AE0"/>
    <w:rsid w:val="006B1BFE"/>
    <w:rsid w:val="006B2C71"/>
    <w:rsid w:val="006B5C5D"/>
    <w:rsid w:val="006C236F"/>
    <w:rsid w:val="006C37F1"/>
    <w:rsid w:val="006C5CBB"/>
    <w:rsid w:val="006D7182"/>
    <w:rsid w:val="006E742E"/>
    <w:rsid w:val="006F7A66"/>
    <w:rsid w:val="0070450E"/>
    <w:rsid w:val="007062FA"/>
    <w:rsid w:val="00713948"/>
    <w:rsid w:val="00722AFE"/>
    <w:rsid w:val="00734503"/>
    <w:rsid w:val="00746F69"/>
    <w:rsid w:val="0075367D"/>
    <w:rsid w:val="007750FE"/>
    <w:rsid w:val="00796ACA"/>
    <w:rsid w:val="007A279D"/>
    <w:rsid w:val="007B6084"/>
    <w:rsid w:val="00801354"/>
    <w:rsid w:val="00805B9D"/>
    <w:rsid w:val="00822FF0"/>
    <w:rsid w:val="0082526C"/>
    <w:rsid w:val="00832529"/>
    <w:rsid w:val="00833A77"/>
    <w:rsid w:val="00854B3D"/>
    <w:rsid w:val="0086250F"/>
    <w:rsid w:val="00867279"/>
    <w:rsid w:val="0086799A"/>
    <w:rsid w:val="0087015A"/>
    <w:rsid w:val="00871E9D"/>
    <w:rsid w:val="00874618"/>
    <w:rsid w:val="00874D8B"/>
    <w:rsid w:val="00887ACA"/>
    <w:rsid w:val="008A4168"/>
    <w:rsid w:val="008A71AE"/>
    <w:rsid w:val="008A7EE0"/>
    <w:rsid w:val="008B4B9D"/>
    <w:rsid w:val="008D278B"/>
    <w:rsid w:val="008E2E3F"/>
    <w:rsid w:val="008F40E7"/>
    <w:rsid w:val="00902373"/>
    <w:rsid w:val="009034EA"/>
    <w:rsid w:val="00905405"/>
    <w:rsid w:val="00911667"/>
    <w:rsid w:val="009158BD"/>
    <w:rsid w:val="00920B58"/>
    <w:rsid w:val="00923337"/>
    <w:rsid w:val="009311CC"/>
    <w:rsid w:val="009371BF"/>
    <w:rsid w:val="00950589"/>
    <w:rsid w:val="009514E3"/>
    <w:rsid w:val="009637E1"/>
    <w:rsid w:val="009649E7"/>
    <w:rsid w:val="00964E99"/>
    <w:rsid w:val="009666A9"/>
    <w:rsid w:val="00973BC3"/>
    <w:rsid w:val="009875E0"/>
    <w:rsid w:val="009E164F"/>
    <w:rsid w:val="009E7D8E"/>
    <w:rsid w:val="00A00628"/>
    <w:rsid w:val="00A02C91"/>
    <w:rsid w:val="00A06EE0"/>
    <w:rsid w:val="00A07098"/>
    <w:rsid w:val="00A2302D"/>
    <w:rsid w:val="00A25838"/>
    <w:rsid w:val="00A26E92"/>
    <w:rsid w:val="00A41444"/>
    <w:rsid w:val="00A42BEA"/>
    <w:rsid w:val="00A435EA"/>
    <w:rsid w:val="00A46AA5"/>
    <w:rsid w:val="00A51F1C"/>
    <w:rsid w:val="00A66684"/>
    <w:rsid w:val="00A80809"/>
    <w:rsid w:val="00A8565A"/>
    <w:rsid w:val="00A87EDA"/>
    <w:rsid w:val="00A927CF"/>
    <w:rsid w:val="00A9428A"/>
    <w:rsid w:val="00A95380"/>
    <w:rsid w:val="00AA373F"/>
    <w:rsid w:val="00AA6005"/>
    <w:rsid w:val="00AB4D58"/>
    <w:rsid w:val="00AC3FA3"/>
    <w:rsid w:val="00AC4F0A"/>
    <w:rsid w:val="00AE20E4"/>
    <w:rsid w:val="00AE7151"/>
    <w:rsid w:val="00AF1362"/>
    <w:rsid w:val="00AF22EA"/>
    <w:rsid w:val="00AF5869"/>
    <w:rsid w:val="00B353FA"/>
    <w:rsid w:val="00B378FA"/>
    <w:rsid w:val="00B43E82"/>
    <w:rsid w:val="00B618D1"/>
    <w:rsid w:val="00B61FDD"/>
    <w:rsid w:val="00B70BCD"/>
    <w:rsid w:val="00B828D2"/>
    <w:rsid w:val="00BA3CA2"/>
    <w:rsid w:val="00BC0754"/>
    <w:rsid w:val="00BC0EA3"/>
    <w:rsid w:val="00BC1897"/>
    <w:rsid w:val="00BC1AF2"/>
    <w:rsid w:val="00BC6408"/>
    <w:rsid w:val="00BD07B3"/>
    <w:rsid w:val="00BD1F29"/>
    <w:rsid w:val="00BF4811"/>
    <w:rsid w:val="00BF51E7"/>
    <w:rsid w:val="00BF54C2"/>
    <w:rsid w:val="00BF6429"/>
    <w:rsid w:val="00C1480A"/>
    <w:rsid w:val="00C22773"/>
    <w:rsid w:val="00C33A27"/>
    <w:rsid w:val="00C36D74"/>
    <w:rsid w:val="00C40A70"/>
    <w:rsid w:val="00C44685"/>
    <w:rsid w:val="00C507B7"/>
    <w:rsid w:val="00C62BC7"/>
    <w:rsid w:val="00C6535F"/>
    <w:rsid w:val="00C71179"/>
    <w:rsid w:val="00C715ED"/>
    <w:rsid w:val="00C8284C"/>
    <w:rsid w:val="00C86C87"/>
    <w:rsid w:val="00C90A2C"/>
    <w:rsid w:val="00C93BED"/>
    <w:rsid w:val="00C95F27"/>
    <w:rsid w:val="00CA1E62"/>
    <w:rsid w:val="00CA68E9"/>
    <w:rsid w:val="00CB2DEF"/>
    <w:rsid w:val="00CB4D27"/>
    <w:rsid w:val="00CB6F20"/>
    <w:rsid w:val="00CC5FE9"/>
    <w:rsid w:val="00CD06B8"/>
    <w:rsid w:val="00CE3371"/>
    <w:rsid w:val="00CF4F3A"/>
    <w:rsid w:val="00D01703"/>
    <w:rsid w:val="00D03BD5"/>
    <w:rsid w:val="00D13791"/>
    <w:rsid w:val="00D27EFC"/>
    <w:rsid w:val="00D34C4E"/>
    <w:rsid w:val="00D36CB1"/>
    <w:rsid w:val="00D3745B"/>
    <w:rsid w:val="00D54399"/>
    <w:rsid w:val="00D67E69"/>
    <w:rsid w:val="00D75334"/>
    <w:rsid w:val="00D83A8F"/>
    <w:rsid w:val="00D848D3"/>
    <w:rsid w:val="00D85458"/>
    <w:rsid w:val="00D85F70"/>
    <w:rsid w:val="00D90648"/>
    <w:rsid w:val="00D9530A"/>
    <w:rsid w:val="00DC45A0"/>
    <w:rsid w:val="00DC79D1"/>
    <w:rsid w:val="00DF5B48"/>
    <w:rsid w:val="00DF7939"/>
    <w:rsid w:val="00E04D43"/>
    <w:rsid w:val="00E1130B"/>
    <w:rsid w:val="00E232F6"/>
    <w:rsid w:val="00E240F8"/>
    <w:rsid w:val="00E441A8"/>
    <w:rsid w:val="00E5294D"/>
    <w:rsid w:val="00E5310C"/>
    <w:rsid w:val="00E62AB2"/>
    <w:rsid w:val="00E65001"/>
    <w:rsid w:val="00E679FA"/>
    <w:rsid w:val="00E71A35"/>
    <w:rsid w:val="00E73F81"/>
    <w:rsid w:val="00E83C00"/>
    <w:rsid w:val="00E9208C"/>
    <w:rsid w:val="00E93DE8"/>
    <w:rsid w:val="00EA2075"/>
    <w:rsid w:val="00EA359C"/>
    <w:rsid w:val="00EA3B54"/>
    <w:rsid w:val="00EA4312"/>
    <w:rsid w:val="00EA43FA"/>
    <w:rsid w:val="00EB059F"/>
    <w:rsid w:val="00EB1935"/>
    <w:rsid w:val="00EB1E0E"/>
    <w:rsid w:val="00EC0B90"/>
    <w:rsid w:val="00ED5044"/>
    <w:rsid w:val="00EE59E5"/>
    <w:rsid w:val="00EF2F0D"/>
    <w:rsid w:val="00F13B1F"/>
    <w:rsid w:val="00F1793F"/>
    <w:rsid w:val="00F24923"/>
    <w:rsid w:val="00F42D71"/>
    <w:rsid w:val="00F43485"/>
    <w:rsid w:val="00F46012"/>
    <w:rsid w:val="00F54FE4"/>
    <w:rsid w:val="00F5650A"/>
    <w:rsid w:val="00F705EB"/>
    <w:rsid w:val="00F75D92"/>
    <w:rsid w:val="00F85C0D"/>
    <w:rsid w:val="00F8776B"/>
    <w:rsid w:val="00F93E64"/>
    <w:rsid w:val="00FA02E3"/>
    <w:rsid w:val="00FD47A4"/>
    <w:rsid w:val="00FD4C23"/>
    <w:rsid w:val="00FD4E6B"/>
    <w:rsid w:val="00FD62FA"/>
    <w:rsid w:val="00FE0CB7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8B4B9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B4B9D"/>
    <w:rPr>
      <w:kern w:val="2"/>
      <w:sz w:val="18"/>
      <w:szCs w:val="18"/>
    </w:rPr>
  </w:style>
  <w:style w:type="character" w:styleId="a5">
    <w:name w:val="page number"/>
    <w:basedOn w:val="a0"/>
    <w:rsid w:val="008B4B9D"/>
  </w:style>
  <w:style w:type="paragraph" w:styleId="a4">
    <w:name w:val="footer"/>
    <w:basedOn w:val="a"/>
    <w:link w:val="Char0"/>
    <w:rsid w:val="008B4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8B4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F6F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sid w:val="007536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2030</Words>
  <Characters>652</Characters>
  <Application>Microsoft Office Word</Application>
  <DocSecurity>0</DocSecurity>
  <PresentationFormat/>
  <Lines>5</Lines>
  <Paragraphs>5</Paragraphs>
  <Slides>0</Slides>
  <Notes>0</Notes>
  <HiddenSlides>0</HiddenSlides>
  <MMClips>0</MMClips>
  <ScaleCrop>false</ScaleCrop>
  <Company>雨薇在线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废旧物资销售合同</dc:title>
  <dc:creator>pkq</dc:creator>
  <cp:lastModifiedBy>微软用户</cp:lastModifiedBy>
  <cp:revision>8</cp:revision>
  <cp:lastPrinted>2023-11-21T06:53:00Z</cp:lastPrinted>
  <dcterms:created xsi:type="dcterms:W3CDTF">2023-08-29T06:18:00Z</dcterms:created>
  <dcterms:modified xsi:type="dcterms:W3CDTF">2023-11-21T06:56:00Z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